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2FEE6" w14:textId="6F8E6CAF" w:rsidR="003D5A62" w:rsidRPr="006E720B" w:rsidRDefault="003B20ED" w:rsidP="003D5A62">
      <w:pPr>
        <w:spacing w:after="0" w:line="240" w:lineRule="auto"/>
        <w:rPr>
          <w:rFonts w:ascii="Arial Narrow" w:eastAsiaTheme="minorEastAsia" w:hAnsi="Arial Narrow"/>
          <w:color w:val="17365D" w:themeColor="text2" w:themeShade="BF"/>
        </w:rPr>
      </w:pPr>
      <w:bookmarkStart w:id="0" w:name="_GoBack"/>
      <w:r>
        <w:rPr>
          <w:noProof/>
        </w:rPr>
        <w:drawing>
          <wp:anchor distT="0" distB="0" distL="114300" distR="114300" simplePos="0" relativeHeight="251658240" behindDoc="0" locked="0" layoutInCell="1" allowOverlap="1" wp14:anchorId="45EC7181" wp14:editId="01BD1548">
            <wp:simplePos x="0" y="0"/>
            <wp:positionH relativeFrom="column">
              <wp:posOffset>-38100</wp:posOffset>
            </wp:positionH>
            <wp:positionV relativeFrom="paragraph">
              <wp:posOffset>0</wp:posOffset>
            </wp:positionV>
            <wp:extent cx="848972" cy="1419225"/>
            <wp:effectExtent l="0" t="0" r="8890" b="0"/>
            <wp:wrapSquare wrapText="bothSides"/>
            <wp:docPr id="3" name="Picture 2">
              <a:extLst xmlns:a="http://schemas.openxmlformats.org/drawingml/2006/main">
                <a:ext uri="{FF2B5EF4-FFF2-40B4-BE49-F238E27FC236}">
                  <a16:creationId xmlns:a16="http://schemas.microsoft.com/office/drawing/2014/main" id="{6C08A737-07F5-4844-B923-297782D2F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C08A737-07F5-4844-B923-297782D2F41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8972" cy="1419225"/>
                    </a:xfrm>
                    <a:prstGeom prst="rect">
                      <a:avLst/>
                    </a:prstGeom>
                  </pic:spPr>
                </pic:pic>
              </a:graphicData>
            </a:graphic>
          </wp:anchor>
        </w:drawing>
      </w:r>
      <w:r w:rsidR="003D5A62" w:rsidRPr="006E720B">
        <w:rPr>
          <w:rFonts w:ascii="Arial Narrow" w:eastAsiaTheme="minorEastAsia" w:hAnsi="Arial Narrow"/>
          <w:color w:val="17365D" w:themeColor="text2" w:themeShade="BF"/>
        </w:rPr>
        <w:t>RSPC</w:t>
      </w:r>
      <w:r w:rsidR="003D5A62">
        <w:rPr>
          <w:rFonts w:ascii="Arial Narrow" w:eastAsiaTheme="minorEastAsia" w:hAnsi="Arial Narrow"/>
          <w:color w:val="17365D" w:themeColor="text2" w:themeShade="BF"/>
        </w:rPr>
        <w:t>A</w:t>
      </w:r>
      <w:r w:rsidR="003D5A62" w:rsidRPr="006E720B">
        <w:rPr>
          <w:rFonts w:ascii="Arial Narrow" w:eastAsiaTheme="minorEastAsia" w:hAnsi="Arial Narrow"/>
          <w:color w:val="17365D" w:themeColor="text2" w:themeShade="BF"/>
        </w:rPr>
        <w:t xml:space="preserve"> Cotswolds, Gloucester &amp; District Branch</w:t>
      </w:r>
    </w:p>
    <w:p w14:paraId="75B96424" w14:textId="7FF65BC4" w:rsidR="003D5A62" w:rsidRPr="006E720B" w:rsidRDefault="003D5A62" w:rsidP="003D5A62">
      <w:pPr>
        <w:spacing w:after="0" w:line="240" w:lineRule="auto"/>
        <w:rPr>
          <w:rFonts w:ascii="Arial Narrow" w:eastAsiaTheme="minorEastAsia" w:hAnsi="Arial Narrow"/>
          <w:b/>
          <w:color w:val="17365D" w:themeColor="text2" w:themeShade="BF"/>
          <w:sz w:val="40"/>
          <w:szCs w:val="40"/>
        </w:rPr>
      </w:pPr>
      <w:r w:rsidRPr="006E720B">
        <w:rPr>
          <w:rFonts w:ascii="Arial Narrow" w:eastAsiaTheme="minorEastAsia" w:hAnsi="Arial Narrow"/>
          <w:b/>
          <w:color w:val="17365D" w:themeColor="text2" w:themeShade="BF"/>
          <w:sz w:val="40"/>
          <w:szCs w:val="40"/>
        </w:rPr>
        <w:t>Cotswolds Dogs &amp; Cats Home</w:t>
      </w:r>
    </w:p>
    <w:p w14:paraId="6443A7D2" w14:textId="77777777" w:rsidR="003D5A62" w:rsidRPr="006E720B" w:rsidRDefault="003D5A62" w:rsidP="003D5A62">
      <w:pPr>
        <w:spacing w:after="0" w:line="240" w:lineRule="auto"/>
        <w:rPr>
          <w:rFonts w:ascii="Arial Narrow" w:eastAsiaTheme="minorEastAsia" w:hAnsi="Arial Narrow"/>
          <w:color w:val="17365D" w:themeColor="text2" w:themeShade="BF"/>
        </w:rPr>
      </w:pPr>
      <w:r w:rsidRPr="006E720B">
        <w:rPr>
          <w:rFonts w:ascii="Arial Narrow" w:eastAsiaTheme="minorEastAsia" w:hAnsi="Arial Narrow"/>
          <w:color w:val="17365D" w:themeColor="text2" w:themeShade="BF"/>
        </w:rPr>
        <w:t>A charity registered in England &amp; Wales.  Charity no. 207006</w:t>
      </w:r>
    </w:p>
    <w:p w14:paraId="37BFEDDC" w14:textId="336AA1A5" w:rsidR="00B95A92" w:rsidRDefault="00B95A92" w:rsidP="006E720B">
      <w:pPr>
        <w:pStyle w:val="NoSpacing"/>
        <w:rPr>
          <w:rFonts w:ascii="Arial Narrow" w:eastAsiaTheme="minorEastAsia" w:hAnsi="Arial Narrow"/>
          <w:color w:val="17365D" w:themeColor="text2" w:themeShade="BF"/>
          <w:sz w:val="32"/>
          <w:szCs w:val="32"/>
        </w:rPr>
      </w:pPr>
    </w:p>
    <w:p w14:paraId="1CC800C0" w14:textId="50F67103" w:rsidR="003D5A62" w:rsidRDefault="003D5A62" w:rsidP="006E720B">
      <w:pPr>
        <w:pStyle w:val="NoSpacing"/>
        <w:rPr>
          <w:rFonts w:ascii="Arial Narrow" w:eastAsiaTheme="minorEastAsia" w:hAnsi="Arial Narrow"/>
          <w:color w:val="17365D" w:themeColor="text2" w:themeShade="BF"/>
          <w:sz w:val="32"/>
          <w:szCs w:val="32"/>
        </w:rPr>
      </w:pPr>
    </w:p>
    <w:p w14:paraId="195A702F" w14:textId="77777777" w:rsidR="003D5A62" w:rsidRDefault="003D5A62" w:rsidP="006E720B">
      <w:pPr>
        <w:pStyle w:val="NoSpacing"/>
        <w:rPr>
          <w:rFonts w:ascii="Arial Narrow" w:eastAsiaTheme="minorEastAsia" w:hAnsi="Arial Narrow"/>
          <w:color w:val="17365D" w:themeColor="text2" w:themeShade="BF"/>
          <w:sz w:val="32"/>
          <w:szCs w:val="32"/>
        </w:rPr>
      </w:pPr>
    </w:p>
    <w:p w14:paraId="1DCCCE69" w14:textId="7892E9F2" w:rsidR="006E720B" w:rsidRPr="00D41F60" w:rsidRDefault="006E720B" w:rsidP="006E720B">
      <w:pPr>
        <w:pStyle w:val="NoSpacing"/>
        <w:rPr>
          <w:rFonts w:cstheme="minorHAnsi"/>
          <w:b/>
        </w:rPr>
      </w:pPr>
    </w:p>
    <w:p w14:paraId="0FEFE181" w14:textId="77777777" w:rsidR="003B20ED" w:rsidRDefault="003B20ED" w:rsidP="002506D1">
      <w:pPr>
        <w:pStyle w:val="NoSpacing"/>
        <w:rPr>
          <w:rFonts w:cstheme="minorHAnsi"/>
          <w:b/>
          <w:color w:val="0070C0"/>
        </w:rPr>
      </w:pPr>
    </w:p>
    <w:p w14:paraId="52857C29" w14:textId="4DE61CE8" w:rsidR="00A834D3" w:rsidRPr="003B20ED" w:rsidRDefault="00A834D3" w:rsidP="002506D1">
      <w:pPr>
        <w:pStyle w:val="NoSpacing"/>
        <w:rPr>
          <w:rFonts w:cstheme="minorHAnsi"/>
          <w:b/>
        </w:rPr>
      </w:pPr>
      <w:r w:rsidRPr="003B20ED">
        <w:rPr>
          <w:rFonts w:cstheme="minorHAnsi"/>
          <w:b/>
          <w:color w:val="1F497D" w:themeColor="text2"/>
        </w:rPr>
        <w:t>Role profile</w:t>
      </w:r>
      <w:r w:rsidR="007C32E9" w:rsidRPr="003B20ED">
        <w:rPr>
          <w:rFonts w:cstheme="minorHAnsi"/>
          <w:b/>
          <w:color w:val="1F497D" w:themeColor="text2"/>
        </w:rPr>
        <w:t xml:space="preserve">: </w:t>
      </w:r>
      <w:r w:rsidR="007277C9" w:rsidRPr="003B20ED">
        <w:rPr>
          <w:rFonts w:cstheme="minorHAnsi"/>
        </w:rPr>
        <w:t xml:space="preserve">Rehoming </w:t>
      </w:r>
      <w:r w:rsidR="0048745E" w:rsidRPr="003B20ED">
        <w:rPr>
          <w:rFonts w:cstheme="minorHAnsi"/>
        </w:rPr>
        <w:t>Lead</w:t>
      </w:r>
    </w:p>
    <w:p w14:paraId="52655D81" w14:textId="77777777" w:rsidR="002506D1" w:rsidRPr="003B20ED" w:rsidRDefault="002506D1" w:rsidP="002506D1">
      <w:pPr>
        <w:pStyle w:val="NoSpacing"/>
        <w:rPr>
          <w:rFonts w:cstheme="minorHAnsi"/>
          <w:b/>
        </w:rPr>
      </w:pPr>
    </w:p>
    <w:p w14:paraId="148B96A0" w14:textId="7258084E" w:rsidR="007C32E9" w:rsidRPr="003B20ED" w:rsidRDefault="00B932E0" w:rsidP="002506D1">
      <w:pPr>
        <w:pStyle w:val="NoSpacing"/>
        <w:rPr>
          <w:rFonts w:cstheme="minorHAnsi"/>
          <w:b/>
        </w:rPr>
      </w:pPr>
      <w:r w:rsidRPr="003B20ED">
        <w:rPr>
          <w:rFonts w:cstheme="minorHAnsi"/>
          <w:b/>
          <w:color w:val="1F497D" w:themeColor="text2"/>
        </w:rPr>
        <w:t>Hours:</w:t>
      </w:r>
      <w:r w:rsidRPr="003B20ED">
        <w:rPr>
          <w:rFonts w:cstheme="minorHAnsi"/>
          <w:b/>
          <w:color w:val="0070C0"/>
        </w:rPr>
        <w:t xml:space="preserve"> </w:t>
      </w:r>
      <w:r w:rsidR="004114FE" w:rsidRPr="003B20ED">
        <w:rPr>
          <w:rFonts w:cstheme="minorHAnsi"/>
        </w:rPr>
        <w:t>37.5</w:t>
      </w:r>
      <w:r w:rsidR="007C0A38" w:rsidRPr="003B20ED">
        <w:rPr>
          <w:rFonts w:cstheme="minorHAnsi"/>
        </w:rPr>
        <w:t xml:space="preserve"> hours</w:t>
      </w:r>
      <w:r w:rsidR="004114FE" w:rsidRPr="003B20ED">
        <w:rPr>
          <w:rFonts w:cstheme="minorHAnsi"/>
        </w:rPr>
        <w:t xml:space="preserve"> per week</w:t>
      </w:r>
      <w:r w:rsidR="007C0A38" w:rsidRPr="003B20ED">
        <w:rPr>
          <w:rFonts w:cstheme="minorHAnsi"/>
        </w:rPr>
        <w:t>.</w:t>
      </w:r>
      <w:r w:rsidR="002506D1" w:rsidRPr="003B20ED">
        <w:rPr>
          <w:rFonts w:cstheme="minorHAnsi"/>
          <w:b/>
        </w:rPr>
        <w:t xml:space="preserve">    </w:t>
      </w:r>
      <w:r w:rsidR="00425BD1" w:rsidRPr="003B20ED">
        <w:rPr>
          <w:rFonts w:cstheme="minorHAnsi"/>
          <w:b/>
          <w:color w:val="1F497D" w:themeColor="text2"/>
        </w:rPr>
        <w:t>Salary:</w:t>
      </w:r>
      <w:r w:rsidR="00425BD1" w:rsidRPr="003B20ED">
        <w:rPr>
          <w:rFonts w:cstheme="minorHAnsi"/>
          <w:b/>
          <w:color w:val="0070C0"/>
        </w:rPr>
        <w:t xml:space="preserve"> </w:t>
      </w:r>
      <w:r w:rsidR="0048745E" w:rsidRPr="003B20ED">
        <w:rPr>
          <w:rFonts w:cstheme="minorHAnsi"/>
        </w:rPr>
        <w:t>£23,625</w:t>
      </w:r>
    </w:p>
    <w:p w14:paraId="444173CC" w14:textId="77777777" w:rsidR="002506D1" w:rsidRPr="003B20ED" w:rsidRDefault="002506D1" w:rsidP="002506D1">
      <w:pPr>
        <w:pStyle w:val="NoSpacing"/>
        <w:rPr>
          <w:rFonts w:cstheme="minorHAnsi"/>
          <w:b/>
        </w:rPr>
      </w:pPr>
    </w:p>
    <w:p w14:paraId="033514A7" w14:textId="05019E34" w:rsidR="00A46244" w:rsidRDefault="00A46244" w:rsidP="002506D1">
      <w:pPr>
        <w:pStyle w:val="NoSpacing"/>
        <w:rPr>
          <w:rFonts w:cstheme="minorHAnsi"/>
        </w:rPr>
      </w:pPr>
      <w:r w:rsidRPr="003B20ED">
        <w:rPr>
          <w:rFonts w:cstheme="minorHAnsi"/>
          <w:b/>
          <w:color w:val="1F497D" w:themeColor="text2"/>
        </w:rPr>
        <w:t>Annual leave allowance:</w:t>
      </w:r>
      <w:r w:rsidR="00B95A92" w:rsidRPr="003B20ED">
        <w:rPr>
          <w:rFonts w:cstheme="minorHAnsi"/>
          <w:b/>
          <w:color w:val="1F497D" w:themeColor="text2"/>
        </w:rPr>
        <w:t xml:space="preserve"> </w:t>
      </w:r>
      <w:r w:rsidR="00A13029" w:rsidRPr="003B20ED">
        <w:rPr>
          <w:rFonts w:cstheme="minorHAnsi"/>
        </w:rPr>
        <w:t>28 days including bank holidays</w:t>
      </w:r>
      <w:r w:rsidR="000E138B" w:rsidRPr="003B20ED">
        <w:rPr>
          <w:rFonts w:cstheme="minorHAnsi"/>
        </w:rPr>
        <w:t xml:space="preserve"> (pro rata)</w:t>
      </w:r>
    </w:p>
    <w:p w14:paraId="2A1EEE55" w14:textId="7FAA0A9E" w:rsidR="00730CD1" w:rsidRDefault="00730CD1" w:rsidP="002506D1">
      <w:pPr>
        <w:pStyle w:val="NoSpacing"/>
        <w:rPr>
          <w:rFonts w:cstheme="minorHAnsi"/>
        </w:rPr>
      </w:pPr>
    </w:p>
    <w:p w14:paraId="39664423" w14:textId="44A9A248" w:rsidR="00730CD1" w:rsidRDefault="00730CD1" w:rsidP="002506D1">
      <w:pPr>
        <w:pStyle w:val="NoSpacing"/>
        <w:rPr>
          <w:rFonts w:cstheme="minorHAnsi"/>
        </w:rPr>
      </w:pPr>
      <w:r w:rsidRPr="00730CD1">
        <w:rPr>
          <w:rFonts w:cstheme="minorHAnsi"/>
          <w:b/>
          <w:bCs/>
          <w:color w:val="1F497D" w:themeColor="text2"/>
        </w:rPr>
        <w:t>Reporting to</w:t>
      </w:r>
      <w:r>
        <w:rPr>
          <w:rFonts w:cstheme="minorHAnsi"/>
        </w:rPr>
        <w:t>: Animal Operations Lead</w:t>
      </w:r>
    </w:p>
    <w:p w14:paraId="3AC3724F" w14:textId="7705057B" w:rsidR="00730CD1" w:rsidRDefault="00730CD1" w:rsidP="002506D1">
      <w:pPr>
        <w:pStyle w:val="NoSpacing"/>
        <w:rPr>
          <w:rFonts w:cstheme="minorHAnsi"/>
        </w:rPr>
      </w:pPr>
    </w:p>
    <w:p w14:paraId="16B03626" w14:textId="1F01C926" w:rsidR="00730CD1" w:rsidRPr="003B20ED" w:rsidRDefault="00730CD1" w:rsidP="002506D1">
      <w:pPr>
        <w:pStyle w:val="NoSpacing"/>
        <w:rPr>
          <w:rFonts w:cstheme="minorHAnsi"/>
          <w:b/>
        </w:rPr>
      </w:pPr>
      <w:r w:rsidRPr="00730CD1">
        <w:rPr>
          <w:rFonts w:cstheme="minorHAnsi"/>
          <w:b/>
          <w:bCs/>
          <w:color w:val="1F497D" w:themeColor="text2"/>
        </w:rPr>
        <w:t>Lateral Relationships</w:t>
      </w:r>
      <w:r>
        <w:rPr>
          <w:rFonts w:cstheme="minorHAnsi"/>
        </w:rPr>
        <w:t xml:space="preserve">: </w:t>
      </w:r>
      <w:r w:rsidR="00760F8F" w:rsidRPr="0089461F">
        <w:rPr>
          <w:rFonts w:cstheme="minorHAnsi"/>
        </w:rPr>
        <w:t>Animal Care</w:t>
      </w:r>
      <w:r w:rsidR="0009240E" w:rsidRPr="0089461F">
        <w:rPr>
          <w:rFonts w:cstheme="minorHAnsi"/>
        </w:rPr>
        <w:t xml:space="preserve"> Supervisor</w:t>
      </w:r>
      <w:r w:rsidR="00760F8F" w:rsidRPr="0089461F">
        <w:rPr>
          <w:rFonts w:cstheme="minorHAnsi"/>
        </w:rPr>
        <w:t>s</w:t>
      </w:r>
      <w:r w:rsidRPr="0089461F">
        <w:rPr>
          <w:rFonts w:cstheme="minorHAnsi"/>
        </w:rPr>
        <w:t>, Reception Lead</w:t>
      </w:r>
    </w:p>
    <w:p w14:paraId="3A8BDF0E" w14:textId="77777777" w:rsidR="002506D1" w:rsidRPr="003B20ED" w:rsidRDefault="002506D1" w:rsidP="002506D1">
      <w:pPr>
        <w:pStyle w:val="NoSpacing"/>
        <w:rPr>
          <w:rFonts w:cstheme="minorHAnsi"/>
          <w:b/>
        </w:rPr>
      </w:pPr>
    </w:p>
    <w:p w14:paraId="22715F35" w14:textId="776358D6" w:rsidR="007C32E9" w:rsidRPr="003B20ED" w:rsidRDefault="007C32E9" w:rsidP="002506D1">
      <w:pPr>
        <w:pStyle w:val="NoSpacing"/>
        <w:rPr>
          <w:rFonts w:cstheme="minorHAnsi"/>
          <w:b/>
        </w:rPr>
      </w:pPr>
      <w:r w:rsidRPr="003B20ED">
        <w:rPr>
          <w:rFonts w:cstheme="minorHAnsi"/>
          <w:b/>
          <w:color w:val="1F497D" w:themeColor="text2"/>
        </w:rPr>
        <w:t>Location:</w:t>
      </w:r>
      <w:r w:rsidRPr="003B20ED">
        <w:rPr>
          <w:rFonts w:cstheme="minorHAnsi"/>
          <w:b/>
          <w:color w:val="0070C0"/>
        </w:rPr>
        <w:t xml:space="preserve"> </w:t>
      </w:r>
      <w:r w:rsidR="0008400F" w:rsidRPr="003B20ED">
        <w:rPr>
          <w:rFonts w:cstheme="minorHAnsi"/>
        </w:rPr>
        <w:t xml:space="preserve">The Cotswolds Dogs &amp; Cats Home, Cambridge, </w:t>
      </w:r>
      <w:r w:rsidR="004114FE" w:rsidRPr="003B20ED">
        <w:rPr>
          <w:rFonts w:cstheme="minorHAnsi"/>
        </w:rPr>
        <w:t>Gloucestershire.</w:t>
      </w:r>
      <w:r w:rsidR="007C0A38" w:rsidRPr="003B20ED">
        <w:rPr>
          <w:rFonts w:cstheme="minorHAnsi"/>
          <w:b/>
        </w:rPr>
        <w:t xml:space="preserve"> </w:t>
      </w:r>
    </w:p>
    <w:p w14:paraId="4DC9C567" w14:textId="50A6CE7E" w:rsidR="002506D1" w:rsidRPr="003B20ED" w:rsidRDefault="002506D1" w:rsidP="00B932E0">
      <w:pPr>
        <w:pStyle w:val="NoSpacing"/>
        <w:rPr>
          <w:rFonts w:cstheme="minorHAnsi"/>
          <w:b/>
        </w:rPr>
      </w:pPr>
    </w:p>
    <w:p w14:paraId="2A4C9BF4" w14:textId="77777777" w:rsidR="002506D1" w:rsidRPr="003B20ED" w:rsidRDefault="002506D1" w:rsidP="00B932E0">
      <w:pPr>
        <w:pStyle w:val="NoSpacing"/>
        <w:rPr>
          <w:rFonts w:cstheme="minorHAnsi"/>
          <w:b/>
        </w:rPr>
      </w:pPr>
    </w:p>
    <w:p w14:paraId="52857C2A" w14:textId="77777777" w:rsidR="00C94CB5" w:rsidRPr="003B20ED" w:rsidRDefault="006F5099" w:rsidP="00B932E0">
      <w:pPr>
        <w:pStyle w:val="NoSpacing"/>
        <w:rPr>
          <w:rFonts w:cstheme="minorHAnsi"/>
          <w:b/>
          <w:color w:val="1F497D" w:themeColor="text2"/>
        </w:rPr>
      </w:pPr>
      <w:r w:rsidRPr="003B20ED">
        <w:rPr>
          <w:rFonts w:cstheme="minorHAnsi"/>
          <w:b/>
          <w:color w:val="1F497D" w:themeColor="text2"/>
        </w:rPr>
        <w:t>Introduction</w:t>
      </w:r>
    </w:p>
    <w:p w14:paraId="20256DA5" w14:textId="77777777" w:rsidR="00BD42FA" w:rsidRDefault="00730CD1" w:rsidP="0048745E">
      <w:pPr>
        <w:pStyle w:val="NoSpacing"/>
        <w:rPr>
          <w:rFonts w:cstheme="minorHAnsi"/>
          <w:bCs/>
          <w:color w:val="000000" w:themeColor="text1"/>
        </w:rPr>
      </w:pPr>
      <w:r w:rsidRPr="00730CD1">
        <w:rPr>
          <w:rFonts w:cstheme="minorHAnsi"/>
          <w:bCs/>
          <w:color w:val="000000" w:themeColor="text1"/>
        </w:rPr>
        <w:t>The Cotswolds Dogs &amp; Cats Home opened in September 2016 and since then, we have supported more than 6000 animals through our Rehoming and Welfare Services.</w:t>
      </w:r>
      <w:r>
        <w:rPr>
          <w:rFonts w:cstheme="minorHAnsi"/>
          <w:bCs/>
          <w:color w:val="000000" w:themeColor="text1"/>
        </w:rPr>
        <w:t xml:space="preserve">  </w:t>
      </w:r>
      <w:r w:rsidR="0048745E" w:rsidRPr="003B20ED">
        <w:rPr>
          <w:rFonts w:cstheme="minorHAnsi"/>
          <w:bCs/>
          <w:color w:val="000000" w:themeColor="text1"/>
        </w:rPr>
        <w:t xml:space="preserve">As a leading animal rescue charity in </w:t>
      </w:r>
      <w:r w:rsidR="00B24C5A" w:rsidRPr="003B20ED">
        <w:rPr>
          <w:rFonts w:cstheme="minorHAnsi"/>
          <w:bCs/>
          <w:color w:val="000000" w:themeColor="text1"/>
        </w:rPr>
        <w:t xml:space="preserve">Gloucestershire, </w:t>
      </w:r>
      <w:r w:rsidR="0048745E" w:rsidRPr="003B20ED">
        <w:rPr>
          <w:rFonts w:cstheme="minorHAnsi"/>
          <w:bCs/>
          <w:color w:val="000000" w:themeColor="text1"/>
        </w:rPr>
        <w:t>we care for hundreds of abandoned, abused and neglected animals each year and find them loving and safe new families.  We also provide low cost veterinary schemes to families and their pets to ensure that no animal goes without veterinary treatment due to financial restrictions.</w:t>
      </w:r>
      <w:r w:rsidR="00DC242A">
        <w:rPr>
          <w:rFonts w:cstheme="minorHAnsi"/>
          <w:bCs/>
          <w:color w:val="000000" w:themeColor="text1"/>
        </w:rPr>
        <w:t xml:space="preserve"> </w:t>
      </w:r>
    </w:p>
    <w:p w14:paraId="3BAFFB26" w14:textId="77777777" w:rsidR="00BD42FA" w:rsidRDefault="00BD42FA" w:rsidP="0048745E">
      <w:pPr>
        <w:pStyle w:val="NoSpacing"/>
        <w:rPr>
          <w:rFonts w:cstheme="minorHAnsi"/>
          <w:bCs/>
          <w:color w:val="000000" w:themeColor="text1"/>
        </w:rPr>
      </w:pPr>
    </w:p>
    <w:p w14:paraId="149B837D" w14:textId="56EC20B7" w:rsidR="0048745E" w:rsidRPr="003B20ED" w:rsidRDefault="00DC242A" w:rsidP="0048745E">
      <w:pPr>
        <w:pStyle w:val="NoSpacing"/>
        <w:rPr>
          <w:rFonts w:cstheme="minorHAnsi"/>
          <w:bCs/>
          <w:color w:val="000000" w:themeColor="text1"/>
        </w:rPr>
      </w:pPr>
      <w:r w:rsidRPr="00DC242A">
        <w:rPr>
          <w:rFonts w:cstheme="minorHAnsi"/>
          <w:bCs/>
          <w:color w:val="000000" w:themeColor="text1"/>
        </w:rPr>
        <w:t xml:space="preserve">We are a small and friendly team who thrive on a passion for Animal Welfare and exceptional customer service.  We know that our </w:t>
      </w:r>
      <w:r w:rsidR="00BD42FA">
        <w:rPr>
          <w:rFonts w:cstheme="minorHAnsi"/>
          <w:bCs/>
          <w:color w:val="000000" w:themeColor="text1"/>
        </w:rPr>
        <w:t>charity</w:t>
      </w:r>
      <w:r w:rsidRPr="00DC242A">
        <w:rPr>
          <w:rFonts w:cstheme="minorHAnsi"/>
          <w:bCs/>
          <w:color w:val="000000" w:themeColor="text1"/>
        </w:rPr>
        <w:t xml:space="preserve"> is defined by our people and are dedicated to investing in </w:t>
      </w:r>
      <w:r w:rsidR="00BD42FA">
        <w:rPr>
          <w:rFonts w:cstheme="minorHAnsi"/>
          <w:bCs/>
          <w:color w:val="000000" w:themeColor="text1"/>
        </w:rPr>
        <w:t>our employees</w:t>
      </w:r>
      <w:r w:rsidRPr="00DC242A">
        <w:rPr>
          <w:rFonts w:cstheme="minorHAnsi"/>
          <w:bCs/>
          <w:color w:val="000000" w:themeColor="text1"/>
        </w:rPr>
        <w:t xml:space="preserve"> long term career development and success, equipping </w:t>
      </w:r>
      <w:r w:rsidR="00BD42FA">
        <w:rPr>
          <w:rFonts w:cstheme="minorHAnsi"/>
          <w:bCs/>
          <w:color w:val="000000" w:themeColor="text1"/>
        </w:rPr>
        <w:t>our team</w:t>
      </w:r>
      <w:r w:rsidRPr="00DC242A">
        <w:rPr>
          <w:rFonts w:cstheme="minorHAnsi"/>
          <w:bCs/>
          <w:color w:val="000000" w:themeColor="text1"/>
        </w:rPr>
        <w:t xml:space="preserve"> with all the tools to develop professionally.</w:t>
      </w:r>
    </w:p>
    <w:p w14:paraId="2D1002E4" w14:textId="77777777" w:rsidR="0048745E" w:rsidRPr="003B20ED" w:rsidRDefault="0048745E" w:rsidP="0048745E">
      <w:pPr>
        <w:pStyle w:val="NoSpacing"/>
        <w:rPr>
          <w:rFonts w:cstheme="minorHAnsi"/>
          <w:bCs/>
          <w:color w:val="000000" w:themeColor="text1"/>
        </w:rPr>
      </w:pPr>
    </w:p>
    <w:p w14:paraId="3C088069" w14:textId="2D3309D9" w:rsidR="004F077A" w:rsidRPr="003B20ED" w:rsidRDefault="004F077A" w:rsidP="006A3DDF">
      <w:pPr>
        <w:pStyle w:val="NoSpacing"/>
        <w:rPr>
          <w:rFonts w:cstheme="minorHAnsi"/>
        </w:rPr>
      </w:pPr>
    </w:p>
    <w:p w14:paraId="4FBCE6AD" w14:textId="6519912E" w:rsidR="00250E33" w:rsidRDefault="00BB0C64" w:rsidP="00B932E0">
      <w:pPr>
        <w:pStyle w:val="NoSpacing"/>
        <w:rPr>
          <w:rFonts w:cstheme="minorHAnsi"/>
          <w:b/>
          <w:color w:val="1F497D" w:themeColor="text2"/>
        </w:rPr>
      </w:pPr>
      <w:r w:rsidRPr="003B20ED">
        <w:rPr>
          <w:rFonts w:cstheme="minorHAnsi"/>
          <w:b/>
          <w:color w:val="1F497D" w:themeColor="text2"/>
        </w:rPr>
        <w:t>Summary</w:t>
      </w:r>
    </w:p>
    <w:p w14:paraId="20E36DF3" w14:textId="77777777" w:rsidR="0089461F" w:rsidRPr="003B20ED" w:rsidRDefault="0089461F" w:rsidP="00B932E0">
      <w:pPr>
        <w:pStyle w:val="NoSpacing"/>
        <w:rPr>
          <w:rFonts w:cstheme="minorHAnsi"/>
          <w:b/>
          <w:color w:val="1F497D" w:themeColor="text2"/>
        </w:rPr>
      </w:pPr>
    </w:p>
    <w:p w14:paraId="4BBF21A7" w14:textId="5359FFBA" w:rsidR="007C32E9" w:rsidRPr="003B20ED" w:rsidRDefault="00730CD1" w:rsidP="00B932E0">
      <w:pPr>
        <w:pStyle w:val="NoSpacing"/>
        <w:rPr>
          <w:rFonts w:eastAsia="Times New Roman" w:cstheme="minorHAnsi"/>
        </w:rPr>
      </w:pPr>
      <w:r>
        <w:rPr>
          <w:rFonts w:eastAsia="Times New Roman" w:cstheme="minorHAnsi"/>
        </w:rPr>
        <w:t>Reporting to the Animal Ope</w:t>
      </w:r>
      <w:r w:rsidR="0009240E">
        <w:rPr>
          <w:rFonts w:eastAsia="Times New Roman" w:cstheme="minorHAnsi"/>
        </w:rPr>
        <w:t>r</w:t>
      </w:r>
      <w:r>
        <w:rPr>
          <w:rFonts w:eastAsia="Times New Roman" w:cstheme="minorHAnsi"/>
        </w:rPr>
        <w:t>ations Lead, the</w:t>
      </w:r>
      <w:r w:rsidR="00AE22BD" w:rsidRPr="003B20ED">
        <w:rPr>
          <w:rFonts w:eastAsia="Times New Roman" w:cstheme="minorHAnsi"/>
        </w:rPr>
        <w:t xml:space="preserve"> </w:t>
      </w:r>
      <w:r w:rsidR="00AD28EF" w:rsidRPr="003B20ED">
        <w:rPr>
          <w:rFonts w:eastAsia="Times New Roman" w:cstheme="minorHAnsi"/>
        </w:rPr>
        <w:t xml:space="preserve">Rehoming </w:t>
      </w:r>
      <w:r w:rsidR="00B5585E" w:rsidRPr="003B20ED">
        <w:rPr>
          <w:rFonts w:eastAsia="Times New Roman" w:cstheme="minorHAnsi"/>
        </w:rPr>
        <w:t>Lead</w:t>
      </w:r>
      <w:r w:rsidR="00421EBB" w:rsidRPr="003B20ED">
        <w:rPr>
          <w:rFonts w:eastAsia="Times New Roman" w:cstheme="minorHAnsi"/>
        </w:rPr>
        <w:t xml:space="preserve"> </w:t>
      </w:r>
      <w:r w:rsidR="006A3DDF" w:rsidRPr="003B20ED">
        <w:rPr>
          <w:rFonts w:eastAsia="Times New Roman" w:cstheme="minorHAnsi"/>
        </w:rPr>
        <w:t xml:space="preserve">will </w:t>
      </w:r>
      <w:r w:rsidR="0009240E">
        <w:rPr>
          <w:rFonts w:eastAsia="Times New Roman" w:cstheme="minorHAnsi"/>
        </w:rPr>
        <w:t xml:space="preserve">work </w:t>
      </w:r>
      <w:r w:rsidR="00DC242A">
        <w:rPr>
          <w:rFonts w:eastAsia="Times New Roman" w:cstheme="minorHAnsi"/>
        </w:rPr>
        <w:t xml:space="preserve">collaboratively with their colleagues to seamlessly </w:t>
      </w:r>
      <w:r w:rsidR="000649B2" w:rsidRPr="003B20ED">
        <w:rPr>
          <w:rFonts w:eastAsia="Times New Roman" w:cstheme="minorHAnsi"/>
        </w:rPr>
        <w:t xml:space="preserve">manage </w:t>
      </w:r>
      <w:r w:rsidR="00FF3E7B" w:rsidRPr="003B20ED">
        <w:rPr>
          <w:rFonts w:eastAsia="Times New Roman" w:cstheme="minorHAnsi"/>
        </w:rPr>
        <w:t>the</w:t>
      </w:r>
      <w:r w:rsidR="00E43335" w:rsidRPr="003B20ED">
        <w:rPr>
          <w:rFonts w:eastAsia="Times New Roman" w:cstheme="minorHAnsi"/>
        </w:rPr>
        <w:t xml:space="preserve"> </w:t>
      </w:r>
      <w:r w:rsidR="00250E33" w:rsidRPr="003B20ED">
        <w:rPr>
          <w:rFonts w:eastAsia="Times New Roman" w:cstheme="minorHAnsi"/>
        </w:rPr>
        <w:t xml:space="preserve">delivery of </w:t>
      </w:r>
      <w:r w:rsidR="00421EBB" w:rsidRPr="003B20ED">
        <w:rPr>
          <w:rFonts w:eastAsia="Times New Roman" w:cstheme="minorHAnsi"/>
        </w:rPr>
        <w:t>our rehoming and fostering</w:t>
      </w:r>
      <w:r w:rsidR="00250E33" w:rsidRPr="003B20ED">
        <w:rPr>
          <w:rFonts w:eastAsia="Times New Roman" w:cstheme="minorHAnsi"/>
        </w:rPr>
        <w:t xml:space="preserve"> </w:t>
      </w:r>
      <w:r w:rsidR="00DC242A">
        <w:rPr>
          <w:rFonts w:eastAsia="Times New Roman" w:cstheme="minorHAnsi"/>
        </w:rPr>
        <w:t>activities</w:t>
      </w:r>
      <w:r w:rsidR="006A3DDF" w:rsidRPr="003B20ED">
        <w:rPr>
          <w:rFonts w:eastAsia="Times New Roman" w:cstheme="minorHAnsi"/>
        </w:rPr>
        <w:t>.</w:t>
      </w:r>
      <w:r w:rsidR="00250E33" w:rsidRPr="003B20ED">
        <w:rPr>
          <w:rFonts w:eastAsia="Times New Roman" w:cstheme="minorHAnsi"/>
        </w:rPr>
        <w:t xml:space="preserve"> </w:t>
      </w:r>
      <w:r w:rsidR="00DC242A">
        <w:rPr>
          <w:rFonts w:eastAsia="Times New Roman" w:cstheme="minorHAnsi"/>
        </w:rPr>
        <w:t xml:space="preserve">The postholder is responsible for ensuring a highly efficient and effective </w:t>
      </w:r>
      <w:r w:rsidR="00AE3B79" w:rsidRPr="003B20ED">
        <w:rPr>
          <w:rFonts w:eastAsia="Times New Roman" w:cstheme="minorHAnsi"/>
        </w:rPr>
        <w:t>service</w:t>
      </w:r>
      <w:r w:rsidR="00DC242A">
        <w:rPr>
          <w:rFonts w:eastAsia="Times New Roman" w:cstheme="minorHAnsi"/>
        </w:rPr>
        <w:t xml:space="preserve"> is delivered</w:t>
      </w:r>
      <w:r w:rsidR="00AE3B79" w:rsidRPr="003B20ED">
        <w:rPr>
          <w:rFonts w:eastAsia="Times New Roman" w:cstheme="minorHAnsi"/>
        </w:rPr>
        <w:t xml:space="preserve"> to </w:t>
      </w:r>
      <w:r w:rsidR="002A1767" w:rsidRPr="003B20ED">
        <w:rPr>
          <w:rFonts w:eastAsia="Times New Roman" w:cstheme="minorHAnsi"/>
        </w:rPr>
        <w:t xml:space="preserve">our </w:t>
      </w:r>
      <w:r w:rsidR="00DC242A">
        <w:rPr>
          <w:rFonts w:eastAsia="Times New Roman" w:cstheme="minorHAnsi"/>
        </w:rPr>
        <w:t>all our animals, customers and foster homes.</w:t>
      </w:r>
    </w:p>
    <w:p w14:paraId="5BD4F8EE" w14:textId="6C33408A" w:rsidR="00BB0C64" w:rsidRPr="003B20ED" w:rsidRDefault="00BB0C64" w:rsidP="00B932E0">
      <w:pPr>
        <w:pStyle w:val="NoSpacing"/>
        <w:rPr>
          <w:rFonts w:cstheme="minorHAnsi"/>
        </w:rPr>
      </w:pPr>
      <w:r w:rsidRPr="003B20ED">
        <w:rPr>
          <w:rFonts w:cstheme="minorHAnsi"/>
        </w:rPr>
        <w:t xml:space="preserve">As a senior member of the operational team, the successful candidate will </w:t>
      </w:r>
      <w:r w:rsidRPr="003B20ED">
        <w:rPr>
          <w:rFonts w:cstheme="minorHAnsi"/>
          <w:shd w:val="clear" w:color="auto" w:fill="FFFFFF"/>
        </w:rPr>
        <w:t xml:space="preserve">have </w:t>
      </w:r>
      <w:r w:rsidR="009C4AA1" w:rsidRPr="003B20ED">
        <w:rPr>
          <w:rFonts w:cstheme="minorHAnsi"/>
          <w:shd w:val="clear" w:color="auto" w:fill="FFFFFF"/>
        </w:rPr>
        <w:t>the</w:t>
      </w:r>
      <w:r w:rsidRPr="003B20ED">
        <w:rPr>
          <w:rFonts w:cstheme="minorHAnsi"/>
          <w:shd w:val="clear" w:color="auto" w:fill="FFFFFF"/>
        </w:rPr>
        <w:t xml:space="preserve"> desire and ability to</w:t>
      </w:r>
      <w:r w:rsidR="0009240E">
        <w:rPr>
          <w:rFonts w:cstheme="minorHAnsi"/>
          <w:shd w:val="clear" w:color="auto" w:fill="FFFFFF"/>
        </w:rPr>
        <w:t xml:space="preserve"> lead,</w:t>
      </w:r>
      <w:r w:rsidRPr="003B20ED">
        <w:rPr>
          <w:rFonts w:cstheme="minorHAnsi"/>
          <w:shd w:val="clear" w:color="auto" w:fill="FFFFFF"/>
        </w:rPr>
        <w:t> motivate, inspire and develop others</w:t>
      </w:r>
      <w:r w:rsidR="0009240E">
        <w:rPr>
          <w:rFonts w:cstheme="minorHAnsi"/>
          <w:shd w:val="clear" w:color="auto" w:fill="FFFFFF"/>
        </w:rPr>
        <w:t>.</w:t>
      </w:r>
    </w:p>
    <w:p w14:paraId="79882068" w14:textId="77777777" w:rsidR="00BD42FA" w:rsidRDefault="00BB0C64" w:rsidP="00BD42FA">
      <w:pPr>
        <w:spacing w:before="100" w:beforeAutospacing="1" w:after="100" w:afterAutospacing="1" w:line="240" w:lineRule="auto"/>
        <w:rPr>
          <w:rFonts w:eastAsia="MS Mincho" w:cstheme="minorHAnsi"/>
          <w:b/>
          <w:color w:val="1F497D" w:themeColor="text2"/>
        </w:rPr>
      </w:pPr>
      <w:r w:rsidRPr="003B20ED">
        <w:rPr>
          <w:rFonts w:eastAsia="MS Mincho" w:cstheme="minorHAnsi"/>
          <w:b/>
          <w:color w:val="1F497D" w:themeColor="text2"/>
          <w:lang w:val="en-US"/>
        </w:rPr>
        <w:t>Key objectives and responsibilities</w:t>
      </w:r>
    </w:p>
    <w:p w14:paraId="00B2AA7A" w14:textId="50557576" w:rsidR="0009240E" w:rsidRPr="00BD42FA" w:rsidRDefault="0009240E" w:rsidP="00BD42FA">
      <w:pPr>
        <w:pStyle w:val="ListParagraph"/>
        <w:numPr>
          <w:ilvl w:val="0"/>
          <w:numId w:val="29"/>
        </w:numPr>
        <w:spacing w:before="100" w:beforeAutospacing="1" w:after="100" w:afterAutospacing="1" w:line="240" w:lineRule="auto"/>
        <w:rPr>
          <w:rFonts w:eastAsia="MS Mincho" w:cstheme="minorHAnsi"/>
          <w:b/>
          <w:color w:val="1F497D" w:themeColor="text2"/>
        </w:rPr>
      </w:pPr>
      <w:r w:rsidRPr="00BD42FA">
        <w:rPr>
          <w:rFonts w:eastAsia="Cambria" w:cstheme="minorHAnsi"/>
        </w:rPr>
        <w:t>To have a th</w:t>
      </w:r>
      <w:r w:rsidR="00BD42FA" w:rsidRPr="00BD42FA">
        <w:rPr>
          <w:rFonts w:eastAsia="Cambria" w:cstheme="minorHAnsi"/>
        </w:rPr>
        <w:t>orough</w:t>
      </w:r>
      <w:r w:rsidRPr="00BD42FA">
        <w:rPr>
          <w:rFonts w:eastAsia="Cambria" w:cstheme="minorHAnsi"/>
        </w:rPr>
        <w:t xml:space="preserve"> knowledge of our charity and to be able to provide customers with that information</w:t>
      </w:r>
    </w:p>
    <w:p w14:paraId="4B3A0BCF" w14:textId="728157F2" w:rsidR="00BC74CF" w:rsidRPr="003B20ED" w:rsidRDefault="00BC74CF" w:rsidP="00BD42FA">
      <w:pPr>
        <w:numPr>
          <w:ilvl w:val="0"/>
          <w:numId w:val="29"/>
        </w:numPr>
        <w:spacing w:after="0" w:line="240" w:lineRule="auto"/>
        <w:contextualSpacing/>
        <w:rPr>
          <w:rFonts w:eastAsia="Cambria" w:cstheme="minorHAnsi"/>
        </w:rPr>
      </w:pPr>
      <w:r w:rsidRPr="003B20ED">
        <w:rPr>
          <w:rFonts w:eastAsia="Cambria" w:cstheme="minorHAnsi"/>
        </w:rPr>
        <w:t>Lead on the delivery of our rehoming and fostering activities, co</w:t>
      </w:r>
      <w:r w:rsidR="00BD42FA">
        <w:rPr>
          <w:rFonts w:eastAsia="Cambria" w:cstheme="minorHAnsi"/>
        </w:rPr>
        <w:t>-</w:t>
      </w:r>
      <w:r w:rsidRPr="003B20ED">
        <w:rPr>
          <w:rFonts w:eastAsia="Cambria" w:cstheme="minorHAnsi"/>
        </w:rPr>
        <w:t xml:space="preserve">ordinating and developing our processes to optimise the number of animals we rehome and foster, whilst ensuring </w:t>
      </w:r>
      <w:r w:rsidR="0009240E">
        <w:rPr>
          <w:rFonts w:eastAsia="Cambria" w:cstheme="minorHAnsi"/>
        </w:rPr>
        <w:t>outstanding</w:t>
      </w:r>
      <w:r w:rsidRPr="003B20ED">
        <w:rPr>
          <w:rFonts w:eastAsia="Cambria" w:cstheme="minorHAnsi"/>
        </w:rPr>
        <w:t xml:space="preserve"> standards of </w:t>
      </w:r>
      <w:r w:rsidR="00BD42FA">
        <w:rPr>
          <w:rFonts w:eastAsia="Cambria" w:cstheme="minorHAnsi"/>
        </w:rPr>
        <w:t xml:space="preserve">animal welfare and </w:t>
      </w:r>
      <w:r w:rsidRPr="003B20ED">
        <w:rPr>
          <w:rFonts w:eastAsia="Cambria" w:cstheme="minorHAnsi"/>
        </w:rPr>
        <w:t>customer care</w:t>
      </w:r>
      <w:r w:rsidR="00BD42FA">
        <w:rPr>
          <w:rFonts w:eastAsia="Cambria" w:cstheme="minorHAnsi"/>
        </w:rPr>
        <w:t>.</w:t>
      </w:r>
    </w:p>
    <w:p w14:paraId="3C68BD97" w14:textId="77777777" w:rsidR="000303DF" w:rsidRPr="003B20ED" w:rsidRDefault="000303DF" w:rsidP="00BD42FA">
      <w:pPr>
        <w:numPr>
          <w:ilvl w:val="0"/>
          <w:numId w:val="29"/>
        </w:numPr>
        <w:spacing w:after="0" w:line="240" w:lineRule="auto"/>
        <w:contextualSpacing/>
        <w:rPr>
          <w:rFonts w:eastAsia="Cambria" w:cstheme="minorHAnsi"/>
        </w:rPr>
      </w:pPr>
      <w:r w:rsidRPr="003B20ED">
        <w:rPr>
          <w:rFonts w:eastAsia="Cambria" w:cstheme="minorHAnsi"/>
        </w:rPr>
        <w:t xml:space="preserve">Develop our post adoption support processes to continuously improve our customer and animal journey and minimise returns. </w:t>
      </w:r>
    </w:p>
    <w:p w14:paraId="7A6130F1" w14:textId="7EA8B57B" w:rsidR="000303DF" w:rsidRPr="003B20ED" w:rsidRDefault="000303DF" w:rsidP="00BD42FA">
      <w:pPr>
        <w:numPr>
          <w:ilvl w:val="0"/>
          <w:numId w:val="29"/>
        </w:numPr>
        <w:spacing w:after="0" w:line="240" w:lineRule="auto"/>
        <w:contextualSpacing/>
        <w:rPr>
          <w:rFonts w:eastAsia="Cambria" w:cstheme="minorHAnsi"/>
        </w:rPr>
      </w:pPr>
      <w:r w:rsidRPr="003B20ED">
        <w:rPr>
          <w:rFonts w:eastAsia="Cambria" w:cstheme="minorHAnsi"/>
        </w:rPr>
        <w:t xml:space="preserve">Optimise our rehoming success through the management of content on our website and </w:t>
      </w:r>
      <w:r w:rsidR="0009240E">
        <w:rPr>
          <w:rFonts w:eastAsia="Cambria" w:cstheme="minorHAnsi"/>
        </w:rPr>
        <w:t>media</w:t>
      </w:r>
      <w:r w:rsidRPr="003B20ED">
        <w:rPr>
          <w:rFonts w:eastAsia="Cambria" w:cstheme="minorHAnsi"/>
        </w:rPr>
        <w:t xml:space="preserve"> platforms, ensuring high quality content and a consistent CDCH language.</w:t>
      </w:r>
    </w:p>
    <w:p w14:paraId="2E018219" w14:textId="6A7BB48C" w:rsidR="000303DF" w:rsidRPr="003B20ED" w:rsidRDefault="000303DF" w:rsidP="00BD42FA">
      <w:pPr>
        <w:numPr>
          <w:ilvl w:val="0"/>
          <w:numId w:val="29"/>
        </w:numPr>
        <w:spacing w:after="0" w:line="240" w:lineRule="auto"/>
        <w:contextualSpacing/>
        <w:rPr>
          <w:rFonts w:eastAsia="Cambria" w:cstheme="minorHAnsi"/>
        </w:rPr>
      </w:pPr>
      <w:r w:rsidRPr="003B20ED">
        <w:rPr>
          <w:rFonts w:cstheme="minorHAnsi"/>
        </w:rPr>
        <w:t>Ensure that all animal and customer records are accurate, current and adhere to GDPR guidelines and RSPCA licensing conditions</w:t>
      </w:r>
    </w:p>
    <w:p w14:paraId="4A696406" w14:textId="4C00E721" w:rsidR="00AD28EF" w:rsidRPr="003B20ED" w:rsidRDefault="00DD4D22" w:rsidP="00BD42FA">
      <w:pPr>
        <w:numPr>
          <w:ilvl w:val="0"/>
          <w:numId w:val="30"/>
        </w:numPr>
        <w:spacing w:after="0" w:line="240" w:lineRule="auto"/>
        <w:contextualSpacing/>
        <w:rPr>
          <w:rFonts w:eastAsia="Cambria" w:cstheme="minorHAnsi"/>
        </w:rPr>
      </w:pPr>
      <w:r w:rsidRPr="003B20ED">
        <w:rPr>
          <w:rFonts w:eastAsia="Cambria" w:cstheme="minorHAnsi"/>
        </w:rPr>
        <w:t>Lead and line manage the</w:t>
      </w:r>
      <w:r w:rsidR="00AD28EF" w:rsidRPr="003B20ED">
        <w:rPr>
          <w:rFonts w:eastAsia="Cambria" w:cstheme="minorHAnsi"/>
        </w:rPr>
        <w:t xml:space="preserve"> </w:t>
      </w:r>
      <w:r w:rsidR="00760F8F">
        <w:rPr>
          <w:rFonts w:eastAsia="Cambria" w:cstheme="minorHAnsi"/>
        </w:rPr>
        <w:t>R</w:t>
      </w:r>
      <w:r w:rsidR="004510DC" w:rsidRPr="00760F8F">
        <w:rPr>
          <w:rFonts w:eastAsia="Cambria" w:cstheme="minorHAnsi"/>
        </w:rPr>
        <w:t>ehoming</w:t>
      </w:r>
      <w:r w:rsidR="00840EE3" w:rsidRPr="00760F8F">
        <w:rPr>
          <w:rFonts w:eastAsia="Cambria" w:cstheme="minorHAnsi"/>
        </w:rPr>
        <w:t xml:space="preserve"> team</w:t>
      </w:r>
      <w:r w:rsidR="00D41F60" w:rsidRPr="003B20ED">
        <w:rPr>
          <w:rFonts w:eastAsia="Cambria" w:cstheme="minorHAnsi"/>
        </w:rPr>
        <w:t>,</w:t>
      </w:r>
      <w:r w:rsidRPr="003B20ED">
        <w:rPr>
          <w:rFonts w:eastAsia="Cambria" w:cstheme="minorHAnsi"/>
        </w:rPr>
        <w:t xml:space="preserve"> </w:t>
      </w:r>
      <w:bookmarkStart w:id="1" w:name="_Hlk115963746"/>
      <w:r w:rsidR="000649B2" w:rsidRPr="003B20ED">
        <w:rPr>
          <w:rFonts w:eastAsia="Cambria" w:cstheme="minorHAnsi"/>
        </w:rPr>
        <w:t>setting objectives</w:t>
      </w:r>
      <w:r w:rsidR="0053634A" w:rsidRPr="003B20ED">
        <w:rPr>
          <w:rFonts w:eastAsia="Cambria" w:cstheme="minorHAnsi"/>
        </w:rPr>
        <w:t xml:space="preserve">, carrying out </w:t>
      </w:r>
      <w:r w:rsidR="000649B2" w:rsidRPr="003B20ED">
        <w:rPr>
          <w:rFonts w:eastAsia="Cambria" w:cstheme="minorHAnsi"/>
        </w:rPr>
        <w:t>121’s</w:t>
      </w:r>
      <w:r w:rsidR="000303DF" w:rsidRPr="003B20ED">
        <w:rPr>
          <w:rFonts w:eastAsia="Cambria" w:cstheme="minorHAnsi"/>
        </w:rPr>
        <w:t>, appraisals</w:t>
      </w:r>
      <w:r w:rsidR="000649B2" w:rsidRPr="003B20ED">
        <w:rPr>
          <w:rFonts w:eastAsia="Cambria" w:cstheme="minorHAnsi"/>
        </w:rPr>
        <w:t xml:space="preserve"> and </w:t>
      </w:r>
      <w:r w:rsidR="0053634A" w:rsidRPr="003B20ED">
        <w:rPr>
          <w:rFonts w:eastAsia="Cambria" w:cstheme="minorHAnsi"/>
        </w:rPr>
        <w:t>training</w:t>
      </w:r>
    </w:p>
    <w:p w14:paraId="6310291B" w14:textId="7EFA6F62" w:rsidR="009C5700" w:rsidRPr="003B20ED" w:rsidRDefault="000649B2" w:rsidP="00BD42FA">
      <w:pPr>
        <w:numPr>
          <w:ilvl w:val="0"/>
          <w:numId w:val="30"/>
        </w:numPr>
        <w:spacing w:after="0" w:line="240" w:lineRule="auto"/>
        <w:contextualSpacing/>
        <w:rPr>
          <w:rFonts w:eastAsia="Cambria" w:cstheme="minorHAnsi"/>
        </w:rPr>
      </w:pPr>
      <w:r w:rsidRPr="003B20ED">
        <w:rPr>
          <w:rFonts w:eastAsia="Cambria" w:cstheme="minorHAnsi"/>
        </w:rPr>
        <w:lastRenderedPageBreak/>
        <w:t>D</w:t>
      </w:r>
      <w:r w:rsidR="00DD4D22" w:rsidRPr="003B20ED">
        <w:rPr>
          <w:rFonts w:eastAsia="Cambria" w:cstheme="minorHAnsi"/>
        </w:rPr>
        <w:t>emonstrat</w:t>
      </w:r>
      <w:r w:rsidR="00BA7041" w:rsidRPr="003B20ED">
        <w:rPr>
          <w:rFonts w:eastAsia="Cambria" w:cstheme="minorHAnsi"/>
        </w:rPr>
        <w:t>e</w:t>
      </w:r>
      <w:r w:rsidR="00DD4D22" w:rsidRPr="003B20ED">
        <w:rPr>
          <w:rFonts w:eastAsia="Cambria" w:cstheme="minorHAnsi"/>
        </w:rPr>
        <w:t xml:space="preserve"> inspirational behaviours that support </w:t>
      </w:r>
      <w:r w:rsidRPr="003B20ED">
        <w:rPr>
          <w:rFonts w:eastAsia="Cambria" w:cstheme="minorHAnsi"/>
        </w:rPr>
        <w:t>the team’s</w:t>
      </w:r>
      <w:r w:rsidR="00DD4D22" w:rsidRPr="003B20ED">
        <w:rPr>
          <w:rFonts w:eastAsia="Cambria" w:cstheme="minorHAnsi"/>
        </w:rPr>
        <w:t xml:space="preserve"> development and motivation to achieve and exceed objectives.  </w:t>
      </w:r>
      <w:bookmarkEnd w:id="1"/>
      <w:r w:rsidR="00890DFF" w:rsidRPr="003B20ED">
        <w:rPr>
          <w:rFonts w:cstheme="minorHAnsi"/>
        </w:rPr>
        <w:t xml:space="preserve"> </w:t>
      </w:r>
    </w:p>
    <w:p w14:paraId="3ECA6141" w14:textId="268093AA" w:rsidR="000303DF" w:rsidRPr="003B20ED" w:rsidRDefault="00530F3A" w:rsidP="00BD42FA">
      <w:pPr>
        <w:numPr>
          <w:ilvl w:val="0"/>
          <w:numId w:val="30"/>
        </w:numPr>
        <w:spacing w:before="100" w:beforeAutospacing="1" w:after="100" w:afterAutospacing="1" w:line="259" w:lineRule="auto"/>
        <w:contextualSpacing/>
        <w:rPr>
          <w:rFonts w:eastAsia="Cambria" w:cstheme="minorHAnsi"/>
        </w:rPr>
      </w:pPr>
      <w:bookmarkStart w:id="2" w:name="_Hlk115963724"/>
      <w:r w:rsidRPr="003B20ED">
        <w:rPr>
          <w:rFonts w:cstheme="minorHAnsi"/>
        </w:rPr>
        <w:t xml:space="preserve">Positively promote a team approach, leading by example to ensure that all staff and volunteers are working </w:t>
      </w:r>
      <w:r w:rsidR="0053634A" w:rsidRPr="003B20ED">
        <w:rPr>
          <w:rFonts w:cstheme="minorHAnsi"/>
        </w:rPr>
        <w:t xml:space="preserve">collaboratively </w:t>
      </w:r>
      <w:r w:rsidRPr="003B20ED">
        <w:rPr>
          <w:rFonts w:cstheme="minorHAnsi"/>
        </w:rPr>
        <w:t xml:space="preserve">to deliver on our charitable objectives. </w:t>
      </w:r>
      <w:bookmarkStart w:id="3" w:name="_Hlk115963080"/>
    </w:p>
    <w:p w14:paraId="5293C771" w14:textId="0D097496" w:rsidR="000303DF" w:rsidRPr="003B20ED" w:rsidRDefault="000303DF" w:rsidP="00BD42FA">
      <w:pPr>
        <w:numPr>
          <w:ilvl w:val="0"/>
          <w:numId w:val="30"/>
        </w:numPr>
        <w:spacing w:before="100" w:beforeAutospacing="1" w:after="100" w:afterAutospacing="1" w:line="259" w:lineRule="auto"/>
        <w:contextualSpacing/>
        <w:rPr>
          <w:rFonts w:eastAsia="Cambria" w:cstheme="minorHAnsi"/>
        </w:rPr>
      </w:pPr>
      <w:r w:rsidRPr="003B20ED">
        <w:rPr>
          <w:rFonts w:eastAsia="Cambria" w:cstheme="minorHAnsi"/>
        </w:rPr>
        <w:t>Deputise for the Animal Operations Lead and Animal Care Supervisors where required.</w:t>
      </w:r>
    </w:p>
    <w:p w14:paraId="6C712561" w14:textId="7A8B71A5" w:rsidR="000303DF" w:rsidRPr="003B20ED" w:rsidRDefault="000303DF" w:rsidP="00BD42FA">
      <w:pPr>
        <w:numPr>
          <w:ilvl w:val="0"/>
          <w:numId w:val="30"/>
        </w:numPr>
        <w:spacing w:before="100" w:beforeAutospacing="1" w:after="100" w:afterAutospacing="1" w:line="259" w:lineRule="auto"/>
        <w:contextualSpacing/>
        <w:rPr>
          <w:rFonts w:eastAsia="Cambria" w:cstheme="minorHAnsi"/>
        </w:rPr>
      </w:pPr>
      <w:r w:rsidRPr="003B20ED">
        <w:rPr>
          <w:rFonts w:cstheme="minorHAnsi"/>
        </w:rPr>
        <w:t xml:space="preserve">Provide on-site Duty Manager cover on a rota basis, see details below. </w:t>
      </w:r>
      <w:bookmarkEnd w:id="3"/>
    </w:p>
    <w:p w14:paraId="26B0597F" w14:textId="1DD07DE0" w:rsidR="00530F3A" w:rsidRPr="003B20ED" w:rsidRDefault="00530F3A" w:rsidP="000303DF">
      <w:pPr>
        <w:spacing w:before="100" w:beforeAutospacing="1" w:after="100" w:afterAutospacing="1" w:line="259" w:lineRule="auto"/>
        <w:ind w:left="360"/>
        <w:contextualSpacing/>
        <w:rPr>
          <w:rFonts w:eastAsia="Cambria" w:cstheme="minorHAnsi"/>
        </w:rPr>
      </w:pPr>
    </w:p>
    <w:p w14:paraId="12F1357F" w14:textId="77777777" w:rsidR="000303DF" w:rsidRPr="003B20ED" w:rsidRDefault="000303DF" w:rsidP="00890DFF">
      <w:pPr>
        <w:spacing w:before="100" w:beforeAutospacing="1" w:after="100" w:afterAutospacing="1" w:line="259" w:lineRule="auto"/>
        <w:contextualSpacing/>
        <w:rPr>
          <w:rFonts w:eastAsia="Cambria" w:cstheme="minorHAnsi"/>
          <w:b/>
        </w:rPr>
      </w:pPr>
    </w:p>
    <w:p w14:paraId="2A91DD77" w14:textId="77777777" w:rsidR="000303DF" w:rsidRPr="003B20ED" w:rsidRDefault="000303DF" w:rsidP="00890DFF">
      <w:pPr>
        <w:spacing w:before="100" w:beforeAutospacing="1" w:after="100" w:afterAutospacing="1" w:line="259" w:lineRule="auto"/>
        <w:contextualSpacing/>
        <w:rPr>
          <w:rFonts w:eastAsia="Cambria" w:cstheme="minorHAnsi"/>
          <w:b/>
        </w:rPr>
      </w:pPr>
    </w:p>
    <w:p w14:paraId="3B941BDB" w14:textId="0661F7C8" w:rsidR="00357802" w:rsidRPr="003B20ED" w:rsidRDefault="00890DFF" w:rsidP="00890DFF">
      <w:pPr>
        <w:spacing w:before="100" w:beforeAutospacing="1" w:after="100" w:afterAutospacing="1" w:line="259" w:lineRule="auto"/>
        <w:contextualSpacing/>
        <w:rPr>
          <w:rFonts w:eastAsia="Cambria" w:cstheme="minorHAnsi"/>
        </w:rPr>
      </w:pPr>
      <w:r w:rsidRPr="003B20ED">
        <w:rPr>
          <w:rFonts w:eastAsia="Cambria" w:cstheme="minorHAnsi"/>
          <w:b/>
          <w:color w:val="1F497D" w:themeColor="text2"/>
        </w:rPr>
        <w:t xml:space="preserve">Duty Manager </w:t>
      </w:r>
    </w:p>
    <w:p w14:paraId="2DFFF590" w14:textId="1B26D862" w:rsidR="007E1C2B" w:rsidRPr="003B20ED" w:rsidRDefault="00BD3483" w:rsidP="00357802">
      <w:pPr>
        <w:pStyle w:val="ListParagraph"/>
        <w:numPr>
          <w:ilvl w:val="0"/>
          <w:numId w:val="26"/>
        </w:numPr>
        <w:spacing w:before="100" w:beforeAutospacing="1" w:after="100" w:afterAutospacing="1" w:line="259" w:lineRule="auto"/>
        <w:rPr>
          <w:rFonts w:eastAsia="Cambria" w:cstheme="minorHAnsi"/>
        </w:rPr>
      </w:pPr>
      <w:r w:rsidRPr="003B20ED">
        <w:rPr>
          <w:rFonts w:eastAsia="Cambria" w:cstheme="minorHAnsi"/>
        </w:rPr>
        <w:t xml:space="preserve">Provide Duty Manager </w:t>
      </w:r>
      <w:r w:rsidR="007E1C2B" w:rsidRPr="003B20ED">
        <w:rPr>
          <w:rFonts w:eastAsia="Cambria" w:cstheme="minorHAnsi"/>
        </w:rPr>
        <w:t>cover on a rota basis including some weekends.</w:t>
      </w:r>
    </w:p>
    <w:p w14:paraId="3C47DA8E" w14:textId="0F467A90" w:rsidR="006435ED" w:rsidRPr="003B20ED" w:rsidRDefault="006435ED" w:rsidP="00357802">
      <w:pPr>
        <w:pStyle w:val="ListParagraph"/>
        <w:numPr>
          <w:ilvl w:val="0"/>
          <w:numId w:val="26"/>
        </w:numPr>
        <w:spacing w:before="100" w:beforeAutospacing="1" w:after="100" w:afterAutospacing="1" w:line="259" w:lineRule="auto"/>
        <w:rPr>
          <w:rFonts w:eastAsia="Cambria" w:cstheme="minorHAnsi"/>
        </w:rPr>
      </w:pPr>
      <w:r w:rsidRPr="003B20ED">
        <w:rPr>
          <w:rFonts w:eastAsia="Cambria" w:cstheme="minorHAnsi"/>
        </w:rPr>
        <w:t>Be an onsite First Aider</w:t>
      </w:r>
      <w:r w:rsidR="0053634A" w:rsidRPr="003B20ED">
        <w:rPr>
          <w:rFonts w:eastAsia="Cambria" w:cstheme="minorHAnsi"/>
        </w:rPr>
        <w:t xml:space="preserve"> and Fire Marshall</w:t>
      </w:r>
      <w:r w:rsidRPr="003B20ED">
        <w:rPr>
          <w:rFonts w:eastAsia="Cambria" w:cstheme="minorHAnsi"/>
        </w:rPr>
        <w:t xml:space="preserve"> at work and ensu</w:t>
      </w:r>
      <w:r w:rsidR="008044DB" w:rsidRPr="003B20ED">
        <w:rPr>
          <w:rFonts w:eastAsia="Cambria" w:cstheme="minorHAnsi"/>
        </w:rPr>
        <w:t>r</w:t>
      </w:r>
      <w:r w:rsidRPr="003B20ED">
        <w:rPr>
          <w:rFonts w:eastAsia="Cambria" w:cstheme="minorHAnsi"/>
        </w:rPr>
        <w:t>e first aid kits are stocked and compliant. (Training provided).</w:t>
      </w:r>
    </w:p>
    <w:p w14:paraId="39765243" w14:textId="3EB46540" w:rsidR="007E1C2B" w:rsidRPr="003B20ED" w:rsidRDefault="007E1C2B" w:rsidP="00357802">
      <w:pPr>
        <w:pStyle w:val="ListParagraph"/>
        <w:numPr>
          <w:ilvl w:val="0"/>
          <w:numId w:val="26"/>
        </w:numPr>
        <w:spacing w:before="100" w:beforeAutospacing="1" w:after="100" w:afterAutospacing="1" w:line="259" w:lineRule="auto"/>
        <w:rPr>
          <w:rFonts w:eastAsia="Cambria" w:cstheme="minorHAnsi"/>
        </w:rPr>
      </w:pPr>
      <w:r w:rsidRPr="003B20ED">
        <w:rPr>
          <w:rFonts w:eastAsia="Cambria" w:cstheme="minorHAnsi"/>
        </w:rPr>
        <w:t xml:space="preserve">Be a registered key holder for the </w:t>
      </w:r>
      <w:r w:rsidR="006435ED" w:rsidRPr="003B20ED">
        <w:rPr>
          <w:rFonts w:eastAsia="Cambria" w:cstheme="minorHAnsi"/>
        </w:rPr>
        <w:t xml:space="preserve">CDCH </w:t>
      </w:r>
      <w:r w:rsidRPr="003B20ED">
        <w:rPr>
          <w:rFonts w:eastAsia="Cambria" w:cstheme="minorHAnsi"/>
        </w:rPr>
        <w:t>premise</w:t>
      </w:r>
      <w:r w:rsidR="0009240E">
        <w:rPr>
          <w:rFonts w:eastAsia="Cambria" w:cstheme="minorHAnsi"/>
        </w:rPr>
        <w:t>s</w:t>
      </w:r>
      <w:r w:rsidRPr="003B20ED">
        <w:rPr>
          <w:rFonts w:eastAsia="Cambria" w:cstheme="minorHAnsi"/>
        </w:rPr>
        <w:t xml:space="preserve"> </w:t>
      </w:r>
      <w:r w:rsidR="006435ED" w:rsidRPr="003B20ED">
        <w:rPr>
          <w:rFonts w:eastAsia="Cambria" w:cstheme="minorHAnsi"/>
        </w:rPr>
        <w:t>and</w:t>
      </w:r>
      <w:r w:rsidRPr="003B20ED">
        <w:rPr>
          <w:rFonts w:eastAsia="Cambria" w:cstheme="minorHAnsi"/>
        </w:rPr>
        <w:t xml:space="preserve"> respond to alerts from the alarm </w:t>
      </w:r>
      <w:r w:rsidR="006435ED" w:rsidRPr="003B20ED">
        <w:rPr>
          <w:rFonts w:eastAsia="Cambria" w:cstheme="minorHAnsi"/>
        </w:rPr>
        <w:t xml:space="preserve">monitor </w:t>
      </w:r>
      <w:r w:rsidRPr="003B20ED">
        <w:rPr>
          <w:rFonts w:eastAsia="Cambria" w:cstheme="minorHAnsi"/>
        </w:rPr>
        <w:t xml:space="preserve">company. </w:t>
      </w:r>
    </w:p>
    <w:p w14:paraId="41F610B5" w14:textId="2A8E3E7C" w:rsidR="00357802" w:rsidRPr="003B20ED" w:rsidRDefault="00357802" w:rsidP="00357802">
      <w:pPr>
        <w:pStyle w:val="ListParagraph"/>
        <w:numPr>
          <w:ilvl w:val="0"/>
          <w:numId w:val="26"/>
        </w:numPr>
        <w:spacing w:before="100" w:beforeAutospacing="1" w:after="100" w:afterAutospacing="1" w:line="259" w:lineRule="auto"/>
        <w:rPr>
          <w:rFonts w:eastAsia="Cambria" w:cstheme="minorHAnsi"/>
        </w:rPr>
      </w:pPr>
      <w:r w:rsidRPr="003B20ED">
        <w:rPr>
          <w:rFonts w:eastAsia="Cambria" w:cstheme="minorHAnsi"/>
        </w:rPr>
        <w:t xml:space="preserve">Oversee daily operations, providing support across the entire team. </w:t>
      </w:r>
    </w:p>
    <w:p w14:paraId="311B3ED9" w14:textId="328A35E8" w:rsidR="00357802" w:rsidRPr="003B20ED" w:rsidRDefault="00357802" w:rsidP="00357802">
      <w:pPr>
        <w:pStyle w:val="ListParagraph"/>
        <w:numPr>
          <w:ilvl w:val="0"/>
          <w:numId w:val="26"/>
        </w:numPr>
        <w:spacing w:before="100" w:beforeAutospacing="1" w:after="100" w:afterAutospacing="1" w:line="259" w:lineRule="auto"/>
        <w:rPr>
          <w:rFonts w:eastAsia="Cambria" w:cstheme="minorHAnsi"/>
        </w:rPr>
      </w:pPr>
      <w:r w:rsidRPr="003B20ED">
        <w:rPr>
          <w:rFonts w:eastAsia="Cambria" w:cstheme="minorHAnsi"/>
        </w:rPr>
        <w:t xml:space="preserve">Trouble shoot any issues including contacting relevant contractors for </w:t>
      </w:r>
      <w:r w:rsidR="0091033E" w:rsidRPr="003B20ED">
        <w:rPr>
          <w:rFonts w:eastAsia="Cambria" w:cstheme="minorHAnsi"/>
        </w:rPr>
        <w:t xml:space="preserve">unforeseen </w:t>
      </w:r>
      <w:r w:rsidRPr="003B20ED">
        <w:rPr>
          <w:rFonts w:eastAsia="Cambria" w:cstheme="minorHAnsi"/>
        </w:rPr>
        <w:t>maintenance issues</w:t>
      </w:r>
      <w:r w:rsidR="0091033E" w:rsidRPr="003B20ED">
        <w:rPr>
          <w:rFonts w:eastAsia="Cambria" w:cstheme="minorHAnsi"/>
        </w:rPr>
        <w:t xml:space="preserve"> in a timely manner.</w:t>
      </w:r>
    </w:p>
    <w:p w14:paraId="5B671427" w14:textId="25C479EF" w:rsidR="00357802" w:rsidRPr="003B20ED" w:rsidRDefault="0091033E" w:rsidP="00357802">
      <w:pPr>
        <w:pStyle w:val="ListParagraph"/>
        <w:numPr>
          <w:ilvl w:val="0"/>
          <w:numId w:val="26"/>
        </w:numPr>
        <w:spacing w:before="100" w:beforeAutospacing="1" w:after="100" w:afterAutospacing="1" w:line="259" w:lineRule="auto"/>
        <w:rPr>
          <w:rFonts w:eastAsia="Cambria" w:cstheme="minorHAnsi"/>
        </w:rPr>
      </w:pPr>
      <w:r w:rsidRPr="003B20ED">
        <w:rPr>
          <w:rFonts w:eastAsia="Cambria" w:cstheme="minorHAnsi"/>
        </w:rPr>
        <w:t xml:space="preserve">Seek staff cover for unforeseen absence and sickness and make common sense decisions around any required changes to operations. </w:t>
      </w:r>
    </w:p>
    <w:p w14:paraId="19D29379" w14:textId="50F5C23D" w:rsidR="009C5700" w:rsidRPr="003B20ED" w:rsidRDefault="0091033E" w:rsidP="0053634A">
      <w:pPr>
        <w:pStyle w:val="ListParagraph"/>
        <w:numPr>
          <w:ilvl w:val="0"/>
          <w:numId w:val="26"/>
        </w:numPr>
        <w:spacing w:before="100" w:beforeAutospacing="1" w:after="100" w:afterAutospacing="1" w:line="259" w:lineRule="auto"/>
        <w:rPr>
          <w:rFonts w:eastAsia="Cambria" w:cstheme="minorHAnsi"/>
        </w:rPr>
      </w:pPr>
      <w:r w:rsidRPr="003B20ED">
        <w:rPr>
          <w:rFonts w:eastAsia="Cambria" w:cstheme="minorHAnsi"/>
        </w:rPr>
        <w:t xml:space="preserve">Ensure that policies and processes are adhered to at all times. </w:t>
      </w:r>
      <w:bookmarkEnd w:id="2"/>
    </w:p>
    <w:p w14:paraId="52857C48" w14:textId="77777777" w:rsidR="00DB25AD" w:rsidRPr="003B20ED" w:rsidRDefault="00DB25AD" w:rsidP="003B20ED">
      <w:pPr>
        <w:pStyle w:val="NoSpacing"/>
        <w:rPr>
          <w:rFonts w:eastAsia="MS Mincho" w:cstheme="minorHAnsi"/>
          <w:lang w:val="en-US" w:eastAsia="en-GB"/>
        </w:rPr>
      </w:pPr>
    </w:p>
    <w:p w14:paraId="52857C4B" w14:textId="77777777" w:rsidR="00DB25AD" w:rsidRPr="003B20ED" w:rsidRDefault="00DB25AD" w:rsidP="00DB25AD">
      <w:pPr>
        <w:spacing w:before="100" w:beforeAutospacing="1" w:after="100" w:afterAutospacing="1" w:line="240" w:lineRule="auto"/>
        <w:rPr>
          <w:rFonts w:eastAsia="MS Mincho" w:cstheme="minorHAnsi"/>
          <w:b/>
          <w:color w:val="1F497D" w:themeColor="text2"/>
        </w:rPr>
      </w:pPr>
      <w:r w:rsidRPr="003B20ED">
        <w:rPr>
          <w:rFonts w:eastAsia="MS Mincho" w:cstheme="minorHAnsi"/>
          <w:b/>
          <w:color w:val="1F497D" w:themeColor="text2"/>
        </w:rPr>
        <w:t xml:space="preserve">Skills/Experience </w:t>
      </w:r>
    </w:p>
    <w:p w14:paraId="52857C4C" w14:textId="66F16538" w:rsidR="003863A1" w:rsidRPr="003B20ED" w:rsidRDefault="003863A1" w:rsidP="00DB25AD">
      <w:pPr>
        <w:spacing w:before="100" w:beforeAutospacing="1" w:after="100" w:afterAutospacing="1" w:line="240" w:lineRule="auto"/>
        <w:rPr>
          <w:rFonts w:eastAsia="MS Mincho" w:cstheme="minorHAnsi"/>
          <w:b/>
          <w:color w:val="1F497D" w:themeColor="text2"/>
        </w:rPr>
      </w:pPr>
      <w:r w:rsidRPr="003B20ED">
        <w:rPr>
          <w:rFonts w:eastAsia="MS Mincho" w:cstheme="minorHAnsi"/>
          <w:b/>
          <w:color w:val="1F497D" w:themeColor="text2"/>
        </w:rPr>
        <w:t xml:space="preserve">Essential: </w:t>
      </w:r>
    </w:p>
    <w:p w14:paraId="30744FB6" w14:textId="6688A2F0" w:rsidR="00AA7103" w:rsidRPr="0089461F" w:rsidRDefault="0053634A" w:rsidP="00AA7103">
      <w:pPr>
        <w:pStyle w:val="ListParagraph"/>
        <w:numPr>
          <w:ilvl w:val="0"/>
          <w:numId w:val="24"/>
        </w:numPr>
        <w:spacing w:after="0" w:line="240" w:lineRule="auto"/>
        <w:contextualSpacing w:val="0"/>
        <w:rPr>
          <w:rFonts w:cstheme="minorHAnsi"/>
        </w:rPr>
      </w:pPr>
      <w:r w:rsidRPr="0089461F">
        <w:rPr>
          <w:rFonts w:cstheme="minorHAnsi"/>
        </w:rPr>
        <w:t>E</w:t>
      </w:r>
      <w:r w:rsidR="00AA7103" w:rsidRPr="0089461F">
        <w:rPr>
          <w:rFonts w:cstheme="minorHAnsi"/>
        </w:rPr>
        <w:t xml:space="preserve">xperience of </w:t>
      </w:r>
      <w:r w:rsidR="00760F8F" w:rsidRPr="0089461F">
        <w:rPr>
          <w:rFonts w:cstheme="minorHAnsi"/>
        </w:rPr>
        <w:t>leadership within a team environment.</w:t>
      </w:r>
    </w:p>
    <w:p w14:paraId="44AEB382" w14:textId="58670FB4" w:rsidR="00AA7103" w:rsidRPr="003B20ED" w:rsidRDefault="0053634A" w:rsidP="00AA7103">
      <w:pPr>
        <w:pStyle w:val="ListParagraph"/>
        <w:numPr>
          <w:ilvl w:val="0"/>
          <w:numId w:val="24"/>
        </w:numPr>
        <w:spacing w:after="0" w:line="240" w:lineRule="auto"/>
        <w:contextualSpacing w:val="0"/>
        <w:rPr>
          <w:rFonts w:cstheme="minorHAnsi"/>
        </w:rPr>
      </w:pPr>
      <w:r w:rsidRPr="003B20ED">
        <w:rPr>
          <w:rFonts w:cstheme="minorHAnsi"/>
        </w:rPr>
        <w:t>E</w:t>
      </w:r>
      <w:r w:rsidR="00AA7103" w:rsidRPr="003B20ED">
        <w:rPr>
          <w:rFonts w:cstheme="minorHAnsi"/>
        </w:rPr>
        <w:t>xperience of working in a challenging</w:t>
      </w:r>
      <w:r w:rsidRPr="003B20ED">
        <w:rPr>
          <w:rFonts w:cstheme="minorHAnsi"/>
        </w:rPr>
        <w:t>,</w:t>
      </w:r>
      <w:r w:rsidR="00AA7103" w:rsidRPr="003B20ED">
        <w:rPr>
          <w:rFonts w:cstheme="minorHAnsi"/>
        </w:rPr>
        <w:t xml:space="preserve"> customer-facing operation</w:t>
      </w:r>
      <w:r w:rsidRPr="003B20ED">
        <w:rPr>
          <w:rFonts w:cstheme="minorHAnsi"/>
        </w:rPr>
        <w:t>.</w:t>
      </w:r>
    </w:p>
    <w:p w14:paraId="2D15580B" w14:textId="12A10C0C" w:rsidR="00AA7103" w:rsidRPr="003B20ED" w:rsidRDefault="0053634A" w:rsidP="00B67BCF">
      <w:pPr>
        <w:pStyle w:val="ListParagraph"/>
        <w:numPr>
          <w:ilvl w:val="0"/>
          <w:numId w:val="24"/>
        </w:numPr>
        <w:spacing w:after="0" w:line="240" w:lineRule="auto"/>
        <w:contextualSpacing w:val="0"/>
        <w:rPr>
          <w:rFonts w:cstheme="minorHAnsi"/>
        </w:rPr>
      </w:pPr>
      <w:r w:rsidRPr="003B20ED">
        <w:rPr>
          <w:rFonts w:cstheme="minorHAnsi"/>
        </w:rPr>
        <w:t>E</w:t>
      </w:r>
      <w:r w:rsidR="00B67BCF" w:rsidRPr="003B20ED">
        <w:rPr>
          <w:rFonts w:cstheme="minorHAnsi"/>
        </w:rPr>
        <w:t xml:space="preserve">xperience of positively embracing and implementing change </w:t>
      </w:r>
    </w:p>
    <w:p w14:paraId="2556C2E5" w14:textId="6BAC4458" w:rsidR="003A3DAE" w:rsidRPr="003B20ED" w:rsidRDefault="0053634A" w:rsidP="00B67BCF">
      <w:pPr>
        <w:pStyle w:val="ListParagraph"/>
        <w:numPr>
          <w:ilvl w:val="0"/>
          <w:numId w:val="24"/>
        </w:numPr>
        <w:spacing w:after="0" w:line="240" w:lineRule="auto"/>
        <w:contextualSpacing w:val="0"/>
        <w:rPr>
          <w:rFonts w:cstheme="minorHAnsi"/>
        </w:rPr>
      </w:pPr>
      <w:bookmarkStart w:id="4" w:name="_Hlk117156268"/>
      <w:r w:rsidRPr="003B20ED">
        <w:rPr>
          <w:rFonts w:cstheme="minorHAnsi"/>
        </w:rPr>
        <w:t>Ability to</w:t>
      </w:r>
      <w:r w:rsidR="003A3DAE" w:rsidRPr="003B20ED">
        <w:rPr>
          <w:rFonts w:cstheme="minorHAnsi"/>
        </w:rPr>
        <w:t xml:space="preserve"> work constructively and collaboratively with colleagues</w:t>
      </w:r>
      <w:r w:rsidRPr="003B20ED">
        <w:rPr>
          <w:rFonts w:cstheme="minorHAnsi"/>
        </w:rPr>
        <w:t>.</w:t>
      </w:r>
    </w:p>
    <w:p w14:paraId="0485A4CC" w14:textId="0F7D75E7" w:rsidR="00D20E04" w:rsidRPr="003B20ED" w:rsidRDefault="0053634A" w:rsidP="00B67BCF">
      <w:pPr>
        <w:pStyle w:val="ListParagraph"/>
        <w:numPr>
          <w:ilvl w:val="0"/>
          <w:numId w:val="24"/>
        </w:numPr>
        <w:spacing w:after="0" w:line="240" w:lineRule="auto"/>
        <w:contextualSpacing w:val="0"/>
        <w:rPr>
          <w:rFonts w:cstheme="minorHAnsi"/>
        </w:rPr>
      </w:pPr>
      <w:r w:rsidRPr="003B20ED">
        <w:rPr>
          <w:rFonts w:cstheme="minorHAnsi"/>
        </w:rPr>
        <w:t>D</w:t>
      </w:r>
      <w:r w:rsidR="00D41F60" w:rsidRPr="003B20ED">
        <w:rPr>
          <w:rFonts w:cstheme="minorHAnsi"/>
        </w:rPr>
        <w:t xml:space="preserve">emonstrate excellent </w:t>
      </w:r>
      <w:r w:rsidR="00D20E04" w:rsidRPr="003B20ED">
        <w:rPr>
          <w:rFonts w:cstheme="minorHAnsi"/>
        </w:rPr>
        <w:t>conversational skills</w:t>
      </w:r>
      <w:r w:rsidR="00D41F60" w:rsidRPr="003B20ED">
        <w:rPr>
          <w:rFonts w:cstheme="minorHAnsi"/>
        </w:rPr>
        <w:t>.</w:t>
      </w:r>
    </w:p>
    <w:bookmarkEnd w:id="4"/>
    <w:p w14:paraId="57C6AEF2" w14:textId="288AC911" w:rsidR="00AA7103" w:rsidRPr="003B20ED" w:rsidRDefault="00AA7103" w:rsidP="00AA7103">
      <w:pPr>
        <w:pStyle w:val="PlainText"/>
        <w:numPr>
          <w:ilvl w:val="0"/>
          <w:numId w:val="24"/>
        </w:numPr>
        <w:shd w:val="clear" w:color="auto" w:fill="FFFFFF"/>
        <w:rPr>
          <w:rFonts w:asciiTheme="minorHAnsi" w:hAnsiTheme="minorHAnsi" w:cstheme="minorHAnsi"/>
          <w:sz w:val="22"/>
          <w:szCs w:val="22"/>
        </w:rPr>
      </w:pPr>
      <w:r w:rsidRPr="003B20ED">
        <w:rPr>
          <w:rFonts w:asciiTheme="minorHAnsi" w:hAnsiTheme="minorHAnsi" w:cstheme="minorHAnsi"/>
          <w:sz w:val="22"/>
          <w:szCs w:val="22"/>
        </w:rPr>
        <w:t>Ability to handle emotive situations with tact, diplomacy and empathy</w:t>
      </w:r>
      <w:r w:rsidR="0031772D" w:rsidRPr="003B20ED">
        <w:rPr>
          <w:rFonts w:asciiTheme="minorHAnsi" w:hAnsiTheme="minorHAnsi" w:cstheme="minorHAnsi"/>
          <w:sz w:val="22"/>
          <w:szCs w:val="22"/>
        </w:rPr>
        <w:t xml:space="preserve">. </w:t>
      </w:r>
    </w:p>
    <w:p w14:paraId="6F5050CA" w14:textId="7177D479" w:rsidR="0031772D" w:rsidRPr="003B20ED" w:rsidRDefault="0031772D" w:rsidP="0053634A">
      <w:pPr>
        <w:pStyle w:val="PlainText"/>
        <w:numPr>
          <w:ilvl w:val="0"/>
          <w:numId w:val="24"/>
        </w:numPr>
        <w:shd w:val="clear" w:color="auto" w:fill="FFFFFF"/>
        <w:rPr>
          <w:rFonts w:asciiTheme="minorHAnsi" w:hAnsiTheme="minorHAnsi" w:cstheme="minorHAnsi"/>
          <w:sz w:val="22"/>
          <w:szCs w:val="22"/>
        </w:rPr>
      </w:pPr>
      <w:r w:rsidRPr="003B20ED">
        <w:rPr>
          <w:rFonts w:asciiTheme="minorHAnsi" w:hAnsiTheme="minorHAnsi" w:cstheme="minorHAnsi"/>
          <w:sz w:val="22"/>
          <w:szCs w:val="22"/>
        </w:rPr>
        <w:t>Demonstrate a confident, empathetic and compassionate approach to the animals in our care.</w:t>
      </w:r>
    </w:p>
    <w:p w14:paraId="17444444" w14:textId="41501C5D" w:rsidR="00AA7103" w:rsidRPr="003B20ED" w:rsidRDefault="00AA7103" w:rsidP="00AA7103">
      <w:pPr>
        <w:pStyle w:val="PlainText"/>
        <w:numPr>
          <w:ilvl w:val="0"/>
          <w:numId w:val="24"/>
        </w:numPr>
        <w:shd w:val="clear" w:color="auto" w:fill="FFFFFF"/>
        <w:rPr>
          <w:rFonts w:asciiTheme="minorHAnsi" w:hAnsiTheme="minorHAnsi" w:cstheme="minorHAnsi"/>
          <w:sz w:val="22"/>
          <w:szCs w:val="22"/>
        </w:rPr>
      </w:pPr>
      <w:r w:rsidRPr="003B20ED">
        <w:rPr>
          <w:rFonts w:asciiTheme="minorHAnsi" w:hAnsiTheme="minorHAnsi" w:cstheme="minorHAnsi"/>
          <w:sz w:val="22"/>
          <w:szCs w:val="22"/>
        </w:rPr>
        <w:t xml:space="preserve">Proven experience </w:t>
      </w:r>
      <w:r w:rsidR="00B67BCF" w:rsidRPr="003B20ED">
        <w:rPr>
          <w:rFonts w:asciiTheme="minorHAnsi" w:hAnsiTheme="minorHAnsi" w:cstheme="minorHAnsi"/>
          <w:sz w:val="22"/>
          <w:szCs w:val="22"/>
        </w:rPr>
        <w:t>of</w:t>
      </w:r>
      <w:r w:rsidR="00D41F60" w:rsidRPr="003B20ED">
        <w:rPr>
          <w:rFonts w:asciiTheme="minorHAnsi" w:hAnsiTheme="minorHAnsi" w:cstheme="minorHAnsi"/>
          <w:sz w:val="22"/>
          <w:szCs w:val="22"/>
        </w:rPr>
        <w:t xml:space="preserve"> competent </w:t>
      </w:r>
      <w:r w:rsidR="00B67BCF" w:rsidRPr="003B20ED">
        <w:rPr>
          <w:rFonts w:asciiTheme="minorHAnsi" w:hAnsiTheme="minorHAnsi" w:cstheme="minorHAnsi"/>
          <w:sz w:val="22"/>
          <w:szCs w:val="22"/>
        </w:rPr>
        <w:t>IT</w:t>
      </w:r>
      <w:r w:rsidR="0053634A" w:rsidRPr="003B20ED">
        <w:rPr>
          <w:rFonts w:asciiTheme="minorHAnsi" w:hAnsiTheme="minorHAnsi" w:cstheme="minorHAnsi"/>
          <w:sz w:val="22"/>
          <w:szCs w:val="22"/>
        </w:rPr>
        <w:t xml:space="preserve"> use</w:t>
      </w:r>
      <w:r w:rsidR="00B67BCF" w:rsidRPr="003B20ED">
        <w:rPr>
          <w:rFonts w:asciiTheme="minorHAnsi" w:hAnsiTheme="minorHAnsi" w:cstheme="minorHAnsi"/>
          <w:sz w:val="22"/>
          <w:szCs w:val="22"/>
        </w:rPr>
        <w:t xml:space="preserve"> and </w:t>
      </w:r>
      <w:r w:rsidRPr="003B20ED">
        <w:rPr>
          <w:rFonts w:asciiTheme="minorHAnsi" w:hAnsiTheme="minorHAnsi" w:cstheme="minorHAnsi"/>
          <w:sz w:val="22"/>
          <w:szCs w:val="22"/>
        </w:rPr>
        <w:t>databases</w:t>
      </w:r>
      <w:r w:rsidR="00B67BCF" w:rsidRPr="003B20ED">
        <w:rPr>
          <w:rFonts w:asciiTheme="minorHAnsi" w:hAnsiTheme="minorHAnsi" w:cstheme="minorHAnsi"/>
          <w:sz w:val="22"/>
          <w:szCs w:val="22"/>
        </w:rPr>
        <w:t xml:space="preserve"> including MS Office.</w:t>
      </w:r>
    </w:p>
    <w:p w14:paraId="632FBCFB" w14:textId="11C464F8" w:rsidR="00B95A92" w:rsidRPr="003B20ED" w:rsidRDefault="00B67BCF" w:rsidP="005864EC">
      <w:pPr>
        <w:pStyle w:val="PlainText"/>
        <w:numPr>
          <w:ilvl w:val="0"/>
          <w:numId w:val="24"/>
        </w:numPr>
        <w:shd w:val="clear" w:color="auto" w:fill="FFFFFF"/>
        <w:spacing w:after="160" w:line="259" w:lineRule="auto"/>
        <w:contextualSpacing/>
        <w:rPr>
          <w:rFonts w:asciiTheme="minorHAnsi" w:eastAsia="Cambria" w:hAnsiTheme="minorHAnsi" w:cstheme="minorHAnsi"/>
          <w:b/>
          <w:sz w:val="22"/>
          <w:szCs w:val="22"/>
        </w:rPr>
      </w:pPr>
      <w:r w:rsidRPr="003B20ED">
        <w:rPr>
          <w:rFonts w:asciiTheme="minorHAnsi" w:hAnsiTheme="minorHAnsi" w:cstheme="minorHAnsi"/>
          <w:sz w:val="22"/>
          <w:szCs w:val="22"/>
        </w:rPr>
        <w:t xml:space="preserve">Committed to and able to promote the vision, mission and values of </w:t>
      </w:r>
      <w:r w:rsidR="0009240E">
        <w:rPr>
          <w:rFonts w:asciiTheme="minorHAnsi" w:hAnsiTheme="minorHAnsi" w:cstheme="minorHAnsi"/>
          <w:sz w:val="22"/>
          <w:szCs w:val="22"/>
        </w:rPr>
        <w:t>t</w:t>
      </w:r>
      <w:r w:rsidRPr="003B20ED">
        <w:rPr>
          <w:rFonts w:asciiTheme="minorHAnsi" w:hAnsiTheme="minorHAnsi" w:cstheme="minorHAnsi"/>
          <w:sz w:val="22"/>
          <w:szCs w:val="22"/>
        </w:rPr>
        <w:t xml:space="preserve">he Cotswolds Dogs </w:t>
      </w:r>
      <w:r w:rsidR="0053634A" w:rsidRPr="003B20ED">
        <w:rPr>
          <w:rFonts w:asciiTheme="minorHAnsi" w:hAnsiTheme="minorHAnsi" w:cstheme="minorHAnsi"/>
          <w:sz w:val="22"/>
          <w:szCs w:val="22"/>
        </w:rPr>
        <w:t>&amp;</w:t>
      </w:r>
      <w:r w:rsidRPr="003B20ED">
        <w:rPr>
          <w:rFonts w:asciiTheme="minorHAnsi" w:hAnsiTheme="minorHAnsi" w:cstheme="minorHAnsi"/>
          <w:sz w:val="22"/>
          <w:szCs w:val="22"/>
        </w:rPr>
        <w:t xml:space="preserve"> Cats Home.</w:t>
      </w:r>
    </w:p>
    <w:p w14:paraId="42379217" w14:textId="7F172B9C" w:rsidR="008044DB" w:rsidRPr="003B20ED" w:rsidRDefault="008044DB" w:rsidP="005864EC">
      <w:pPr>
        <w:pStyle w:val="PlainText"/>
        <w:numPr>
          <w:ilvl w:val="0"/>
          <w:numId w:val="24"/>
        </w:numPr>
        <w:shd w:val="clear" w:color="auto" w:fill="FFFFFF"/>
        <w:spacing w:after="160" w:line="259" w:lineRule="auto"/>
        <w:contextualSpacing/>
        <w:rPr>
          <w:rFonts w:asciiTheme="minorHAnsi" w:eastAsia="Cambria" w:hAnsiTheme="minorHAnsi" w:cstheme="minorHAnsi"/>
          <w:sz w:val="22"/>
          <w:szCs w:val="22"/>
        </w:rPr>
      </w:pPr>
      <w:r w:rsidRPr="003B20ED">
        <w:rPr>
          <w:rFonts w:asciiTheme="minorHAnsi" w:eastAsia="Cambria" w:hAnsiTheme="minorHAnsi" w:cstheme="minorHAnsi"/>
          <w:sz w:val="22"/>
          <w:szCs w:val="22"/>
        </w:rPr>
        <w:t xml:space="preserve">Full </w:t>
      </w:r>
      <w:r w:rsidR="0009240E">
        <w:rPr>
          <w:rFonts w:asciiTheme="minorHAnsi" w:eastAsia="Cambria" w:hAnsiTheme="minorHAnsi" w:cstheme="minorHAnsi"/>
          <w:sz w:val="22"/>
          <w:szCs w:val="22"/>
        </w:rPr>
        <w:t xml:space="preserve">clean </w:t>
      </w:r>
      <w:r w:rsidRPr="003B20ED">
        <w:rPr>
          <w:rFonts w:asciiTheme="minorHAnsi" w:eastAsia="Cambria" w:hAnsiTheme="minorHAnsi" w:cstheme="minorHAnsi"/>
          <w:sz w:val="22"/>
          <w:szCs w:val="22"/>
        </w:rPr>
        <w:t>driv</w:t>
      </w:r>
      <w:r w:rsidR="0009240E">
        <w:rPr>
          <w:rFonts w:asciiTheme="minorHAnsi" w:eastAsia="Cambria" w:hAnsiTheme="minorHAnsi" w:cstheme="minorHAnsi"/>
          <w:sz w:val="22"/>
          <w:szCs w:val="22"/>
        </w:rPr>
        <w:t>ing</w:t>
      </w:r>
      <w:r w:rsidRPr="003B20ED">
        <w:rPr>
          <w:rFonts w:asciiTheme="minorHAnsi" w:eastAsia="Cambria" w:hAnsiTheme="minorHAnsi" w:cstheme="minorHAnsi"/>
          <w:sz w:val="22"/>
          <w:szCs w:val="22"/>
        </w:rPr>
        <w:t xml:space="preserve"> licen</w:t>
      </w:r>
      <w:r w:rsidR="0009240E">
        <w:rPr>
          <w:rFonts w:asciiTheme="minorHAnsi" w:eastAsia="Cambria" w:hAnsiTheme="minorHAnsi" w:cstheme="minorHAnsi"/>
          <w:sz w:val="22"/>
          <w:szCs w:val="22"/>
        </w:rPr>
        <w:t>c</w:t>
      </w:r>
      <w:r w:rsidRPr="003B20ED">
        <w:rPr>
          <w:rFonts w:asciiTheme="minorHAnsi" w:eastAsia="Cambria" w:hAnsiTheme="minorHAnsi" w:cstheme="minorHAnsi"/>
          <w:sz w:val="22"/>
          <w:szCs w:val="22"/>
        </w:rPr>
        <w:t>e</w:t>
      </w:r>
    </w:p>
    <w:p w14:paraId="285C91C6" w14:textId="19C3C326" w:rsidR="00B52C00" w:rsidRPr="003B20ED" w:rsidRDefault="00B52C00" w:rsidP="00B52C00">
      <w:pPr>
        <w:pStyle w:val="PlainText"/>
        <w:shd w:val="clear" w:color="auto" w:fill="FFFFFF"/>
        <w:spacing w:after="160" w:line="259" w:lineRule="auto"/>
        <w:ind w:left="360"/>
        <w:contextualSpacing/>
        <w:rPr>
          <w:rFonts w:asciiTheme="minorHAnsi" w:eastAsia="Cambria" w:hAnsiTheme="minorHAnsi" w:cstheme="minorHAnsi"/>
          <w:b/>
          <w:color w:val="1F497D" w:themeColor="text2"/>
          <w:sz w:val="22"/>
          <w:szCs w:val="22"/>
        </w:rPr>
      </w:pPr>
    </w:p>
    <w:p w14:paraId="52857C57" w14:textId="275AF18D" w:rsidR="003863A1" w:rsidRPr="003B20ED" w:rsidRDefault="003863A1" w:rsidP="003863A1">
      <w:pPr>
        <w:spacing w:after="160" w:line="259" w:lineRule="auto"/>
        <w:contextualSpacing/>
        <w:rPr>
          <w:rFonts w:eastAsia="Cambria" w:cstheme="minorHAnsi"/>
          <w:b/>
          <w:color w:val="1F497D" w:themeColor="text2"/>
        </w:rPr>
      </w:pPr>
      <w:r w:rsidRPr="003B20ED">
        <w:rPr>
          <w:rFonts w:eastAsia="Cambria" w:cstheme="minorHAnsi"/>
          <w:b/>
          <w:color w:val="1F497D" w:themeColor="text2"/>
        </w:rPr>
        <w:t>Desirable:</w:t>
      </w:r>
    </w:p>
    <w:p w14:paraId="52857C58" w14:textId="77777777" w:rsidR="003863A1" w:rsidRPr="003B20ED" w:rsidRDefault="003863A1" w:rsidP="00B95A92">
      <w:pPr>
        <w:pStyle w:val="NoSpacing"/>
        <w:numPr>
          <w:ilvl w:val="0"/>
          <w:numId w:val="21"/>
        </w:numPr>
        <w:rPr>
          <w:rFonts w:cstheme="minorHAnsi"/>
        </w:rPr>
      </w:pPr>
      <w:r w:rsidRPr="003B20ED">
        <w:rPr>
          <w:rFonts w:cstheme="minorHAnsi"/>
        </w:rPr>
        <w:t>Educated to degree level or equivalent (previous life/work experience will be considered)</w:t>
      </w:r>
    </w:p>
    <w:p w14:paraId="4B7E957A" w14:textId="5B8AD369" w:rsidR="00F2718E" w:rsidRPr="003B20ED" w:rsidRDefault="00B67BCF" w:rsidP="00B67BCF">
      <w:pPr>
        <w:pStyle w:val="NoSpacing"/>
        <w:numPr>
          <w:ilvl w:val="0"/>
          <w:numId w:val="21"/>
        </w:numPr>
        <w:rPr>
          <w:rFonts w:cstheme="minorHAnsi"/>
        </w:rPr>
      </w:pPr>
      <w:r w:rsidRPr="003B20ED">
        <w:rPr>
          <w:rFonts w:cstheme="minorHAnsi"/>
        </w:rPr>
        <w:t xml:space="preserve">Experience of working in an Animal </w:t>
      </w:r>
      <w:r w:rsidR="008477CD" w:rsidRPr="003B20ED">
        <w:rPr>
          <w:rFonts w:cstheme="minorHAnsi"/>
        </w:rPr>
        <w:t xml:space="preserve">Rehoming and Welfare </w:t>
      </w:r>
      <w:r w:rsidR="00AC4748" w:rsidRPr="003B20ED">
        <w:rPr>
          <w:rFonts w:cstheme="minorHAnsi"/>
        </w:rPr>
        <w:t>environment</w:t>
      </w:r>
      <w:r w:rsidR="003A3DAE" w:rsidRPr="003B20ED">
        <w:rPr>
          <w:rFonts w:cstheme="minorHAnsi"/>
        </w:rPr>
        <w:t>, ideally customer facing.</w:t>
      </w:r>
    </w:p>
    <w:p w14:paraId="7A92E0C4" w14:textId="262C415E" w:rsidR="008044DB" w:rsidRPr="003B20ED" w:rsidRDefault="008044DB" w:rsidP="00B67BCF">
      <w:pPr>
        <w:pStyle w:val="NoSpacing"/>
        <w:numPr>
          <w:ilvl w:val="0"/>
          <w:numId w:val="21"/>
        </w:numPr>
        <w:rPr>
          <w:rFonts w:cstheme="minorHAnsi"/>
        </w:rPr>
      </w:pPr>
      <w:r w:rsidRPr="003B20ED">
        <w:rPr>
          <w:rFonts w:cstheme="minorHAnsi"/>
        </w:rPr>
        <w:t xml:space="preserve">Previous experience </w:t>
      </w:r>
      <w:r w:rsidR="00BB0C64" w:rsidRPr="003B20ED">
        <w:rPr>
          <w:rFonts w:cstheme="minorHAnsi"/>
        </w:rPr>
        <w:t xml:space="preserve">in a Duty Manager or Senior role. </w:t>
      </w:r>
    </w:p>
    <w:p w14:paraId="52EE6068" w14:textId="1DF561D5" w:rsidR="003D5A62" w:rsidRPr="003B20ED" w:rsidRDefault="003D5A62" w:rsidP="00B95A92">
      <w:pPr>
        <w:pStyle w:val="NoSpacing"/>
        <w:rPr>
          <w:rFonts w:cstheme="minorHAnsi"/>
          <w:b/>
        </w:rPr>
      </w:pPr>
    </w:p>
    <w:p w14:paraId="69B6D901" w14:textId="26AFF726" w:rsidR="003D5A62" w:rsidRPr="003B20ED" w:rsidRDefault="003D5A62" w:rsidP="00B95A92">
      <w:pPr>
        <w:pStyle w:val="NoSpacing"/>
        <w:rPr>
          <w:rFonts w:cstheme="minorHAnsi"/>
          <w:b/>
        </w:rPr>
      </w:pPr>
    </w:p>
    <w:p w14:paraId="52857C60" w14:textId="2ED20E62" w:rsidR="00981CFA" w:rsidRPr="003B20ED" w:rsidRDefault="00981CFA" w:rsidP="00B95A92">
      <w:pPr>
        <w:pStyle w:val="NoSpacing"/>
        <w:rPr>
          <w:rFonts w:cstheme="minorHAnsi"/>
          <w:b/>
          <w:color w:val="0070C0"/>
        </w:rPr>
      </w:pPr>
      <w:r w:rsidRPr="003B20ED">
        <w:rPr>
          <w:rFonts w:cstheme="minorHAnsi"/>
          <w:b/>
          <w:color w:val="1F497D" w:themeColor="text2"/>
        </w:rPr>
        <w:t>General information</w:t>
      </w:r>
    </w:p>
    <w:p w14:paraId="52857C61" w14:textId="77777777" w:rsidR="00981CFA" w:rsidRPr="003B20ED" w:rsidRDefault="00981CFA" w:rsidP="00B95A92">
      <w:pPr>
        <w:pStyle w:val="NoSpacing"/>
        <w:rPr>
          <w:rFonts w:cstheme="minorHAnsi"/>
        </w:rPr>
      </w:pPr>
      <w:r w:rsidRPr="003B20ED">
        <w:rPr>
          <w:rFonts w:cstheme="minorHAnsi"/>
        </w:rPr>
        <w:t xml:space="preserve">The charity is an equal opportunities employer and all employees are actively encouraged to contribute to the promotion of diversity. </w:t>
      </w:r>
    </w:p>
    <w:p w14:paraId="52857C62" w14:textId="77777777" w:rsidR="000730D0" w:rsidRPr="003B20ED" w:rsidRDefault="00981CFA" w:rsidP="00B95A92">
      <w:pPr>
        <w:pStyle w:val="NoSpacing"/>
        <w:rPr>
          <w:rFonts w:cstheme="minorHAnsi"/>
        </w:rPr>
      </w:pPr>
      <w:r w:rsidRPr="003B20ED">
        <w:rPr>
          <w:rFonts w:cstheme="minorHAnsi"/>
        </w:rPr>
        <w:t xml:space="preserve">All employees are required to act in accordance with their responsibilities under the Health &amp; Safety at Work Act. </w:t>
      </w:r>
    </w:p>
    <w:p w14:paraId="65C97388" w14:textId="77777777" w:rsidR="00B95A92" w:rsidRPr="003B20ED" w:rsidRDefault="00B95A92" w:rsidP="00B95A92">
      <w:pPr>
        <w:pStyle w:val="NoSpacing"/>
        <w:rPr>
          <w:rFonts w:cstheme="minorHAnsi"/>
        </w:rPr>
      </w:pPr>
    </w:p>
    <w:p w14:paraId="2F01E392" w14:textId="77777777" w:rsidR="00BD42FA" w:rsidRDefault="00BD42FA">
      <w:pPr>
        <w:rPr>
          <w:rFonts w:cstheme="minorHAnsi"/>
          <w:b/>
          <w:color w:val="1F497D" w:themeColor="text2"/>
        </w:rPr>
      </w:pPr>
      <w:r>
        <w:rPr>
          <w:rFonts w:cstheme="minorHAnsi"/>
          <w:b/>
          <w:color w:val="1F497D" w:themeColor="text2"/>
        </w:rPr>
        <w:br w:type="page"/>
      </w:r>
    </w:p>
    <w:p w14:paraId="52857C63" w14:textId="1445D132" w:rsidR="000730D0" w:rsidRPr="003B20ED" w:rsidRDefault="00BD42FA" w:rsidP="00B95A92">
      <w:pPr>
        <w:pStyle w:val="NoSpacing"/>
        <w:rPr>
          <w:rFonts w:cstheme="minorHAnsi"/>
          <w:b/>
          <w:color w:val="1F497D" w:themeColor="text2"/>
        </w:rPr>
      </w:pPr>
      <w:r>
        <w:rPr>
          <w:rFonts w:cstheme="minorHAnsi"/>
          <w:b/>
          <w:color w:val="1F497D" w:themeColor="text2"/>
        </w:rPr>
        <w:lastRenderedPageBreak/>
        <w:t>D</w:t>
      </w:r>
      <w:r w:rsidR="00981CFA" w:rsidRPr="003B20ED">
        <w:rPr>
          <w:rFonts w:cstheme="minorHAnsi"/>
          <w:b/>
          <w:color w:val="1F497D" w:themeColor="text2"/>
        </w:rPr>
        <w:t>ata protection</w:t>
      </w:r>
    </w:p>
    <w:p w14:paraId="52857C64" w14:textId="77777777" w:rsidR="00981CFA" w:rsidRPr="003B20ED" w:rsidRDefault="00981CFA" w:rsidP="00B95A92">
      <w:pPr>
        <w:pStyle w:val="NoSpacing"/>
        <w:rPr>
          <w:rFonts w:cstheme="minorHAnsi"/>
        </w:rPr>
      </w:pPr>
      <w:r w:rsidRPr="003B20ED">
        <w:rPr>
          <w:rFonts w:cstheme="minorHAnsi"/>
        </w:rPr>
        <w:t xml:space="preserve">As part of your duties, you will be required to </w:t>
      </w:r>
      <w:r w:rsidR="008B5DCB" w:rsidRPr="003B20ED">
        <w:rPr>
          <w:rFonts w:cstheme="minorHAnsi"/>
        </w:rPr>
        <w:t>obtain</w:t>
      </w:r>
      <w:r w:rsidRPr="003B20ED">
        <w:rPr>
          <w:rFonts w:cstheme="minorHAnsi"/>
        </w:rPr>
        <w:t xml:space="preserve"> process and use information held on a computer or word processor. You may not use or disclose data for any other purpose than that for which it was recorded. You must only disclose data to authorised persons or organisations as instructed. </w:t>
      </w:r>
    </w:p>
    <w:p w14:paraId="7EA1AE6F" w14:textId="77777777" w:rsidR="00A07730" w:rsidRPr="003B20ED" w:rsidRDefault="00A07730" w:rsidP="00B95A92">
      <w:pPr>
        <w:pStyle w:val="NoSpacing"/>
        <w:rPr>
          <w:rFonts w:cstheme="minorHAnsi"/>
        </w:rPr>
      </w:pPr>
    </w:p>
    <w:p w14:paraId="52857C65" w14:textId="526D5AAF" w:rsidR="00981CFA" w:rsidRPr="003B20ED" w:rsidRDefault="00981CFA" w:rsidP="00B95A92">
      <w:pPr>
        <w:pStyle w:val="NoSpacing"/>
        <w:rPr>
          <w:rFonts w:cstheme="minorHAnsi"/>
          <w:b/>
          <w:bCs/>
          <w:color w:val="1F497D" w:themeColor="text2"/>
        </w:rPr>
      </w:pPr>
      <w:r w:rsidRPr="003B20ED">
        <w:rPr>
          <w:rFonts w:cstheme="minorHAnsi"/>
          <w:b/>
          <w:bCs/>
          <w:color w:val="1F497D" w:themeColor="text2"/>
        </w:rPr>
        <w:t xml:space="preserve">Working at </w:t>
      </w:r>
      <w:r w:rsidR="008B5DCB" w:rsidRPr="003B20ED">
        <w:rPr>
          <w:rFonts w:cstheme="minorHAnsi"/>
          <w:b/>
          <w:bCs/>
          <w:color w:val="1F497D" w:themeColor="text2"/>
        </w:rPr>
        <w:t>CDCH</w:t>
      </w:r>
    </w:p>
    <w:p w14:paraId="52857C66" w14:textId="14537322" w:rsidR="00CE24B5" w:rsidRPr="003B20ED" w:rsidRDefault="00981CFA" w:rsidP="00B95A92">
      <w:pPr>
        <w:pStyle w:val="NoSpacing"/>
        <w:rPr>
          <w:rFonts w:cstheme="minorHAnsi"/>
        </w:rPr>
      </w:pPr>
      <w:r w:rsidRPr="003B20ED">
        <w:rPr>
          <w:rFonts w:cstheme="minorHAnsi"/>
        </w:rPr>
        <w:t>Please note that all offers of employment require:</w:t>
      </w:r>
    </w:p>
    <w:p w14:paraId="60749FDD" w14:textId="77777777" w:rsidR="0053634A" w:rsidRPr="003B20ED" w:rsidRDefault="0053634A" w:rsidP="00B95A92">
      <w:pPr>
        <w:pStyle w:val="NoSpacing"/>
        <w:rPr>
          <w:rFonts w:cstheme="minorHAnsi"/>
        </w:rPr>
      </w:pPr>
    </w:p>
    <w:p w14:paraId="52857C67" w14:textId="300D3796" w:rsidR="00CE24B5" w:rsidRPr="003B20ED" w:rsidRDefault="00CE24B5" w:rsidP="0053634A">
      <w:pPr>
        <w:pStyle w:val="NoSpacing"/>
        <w:numPr>
          <w:ilvl w:val="0"/>
          <w:numId w:val="27"/>
        </w:numPr>
        <w:rPr>
          <w:rFonts w:cstheme="minorHAnsi"/>
        </w:rPr>
      </w:pPr>
      <w:r w:rsidRPr="003B20ED">
        <w:rPr>
          <w:rFonts w:cstheme="minorHAnsi"/>
        </w:rPr>
        <w:t>R</w:t>
      </w:r>
      <w:r w:rsidR="00981CFA" w:rsidRPr="003B20ED">
        <w:rPr>
          <w:rFonts w:cstheme="minorHAnsi"/>
        </w:rPr>
        <w:t>eferences deemed satisfactory to the</w:t>
      </w:r>
      <w:r w:rsidR="0053634A" w:rsidRPr="003B20ED">
        <w:rPr>
          <w:rFonts w:cstheme="minorHAnsi"/>
        </w:rPr>
        <w:t xml:space="preserve"> Charity</w:t>
      </w:r>
      <w:r w:rsidR="00981CFA" w:rsidRPr="003B20ED">
        <w:rPr>
          <w:rFonts w:cstheme="minorHAnsi"/>
        </w:rPr>
        <w:t xml:space="preserve"> </w:t>
      </w:r>
    </w:p>
    <w:p w14:paraId="52857C68" w14:textId="77777777" w:rsidR="00CE24B5" w:rsidRPr="003B20ED" w:rsidRDefault="00981CFA" w:rsidP="0053634A">
      <w:pPr>
        <w:pStyle w:val="NoSpacing"/>
        <w:numPr>
          <w:ilvl w:val="0"/>
          <w:numId w:val="27"/>
        </w:numPr>
        <w:rPr>
          <w:rFonts w:cstheme="minorHAnsi"/>
        </w:rPr>
      </w:pPr>
      <w:r w:rsidRPr="003B20ED">
        <w:rPr>
          <w:rFonts w:cstheme="minorHAnsi"/>
        </w:rPr>
        <w:t>Proof o</w:t>
      </w:r>
      <w:r w:rsidR="00CE24B5" w:rsidRPr="003B20ED">
        <w:rPr>
          <w:rFonts w:cstheme="minorHAnsi"/>
        </w:rPr>
        <w:t>f eligibility to work in the UK.</w:t>
      </w:r>
    </w:p>
    <w:p w14:paraId="52857C69" w14:textId="29750AFC" w:rsidR="00CE24B5" w:rsidRPr="003B20ED" w:rsidRDefault="00981CFA" w:rsidP="0053634A">
      <w:pPr>
        <w:pStyle w:val="NoSpacing"/>
        <w:numPr>
          <w:ilvl w:val="0"/>
          <w:numId w:val="27"/>
        </w:numPr>
        <w:rPr>
          <w:rFonts w:cstheme="minorHAnsi"/>
        </w:rPr>
      </w:pPr>
      <w:r w:rsidRPr="003B20ED">
        <w:rPr>
          <w:rFonts w:cstheme="minorHAnsi"/>
        </w:rPr>
        <w:t xml:space="preserve">All new employees to the </w:t>
      </w:r>
      <w:r w:rsidR="008B5DCB" w:rsidRPr="003B20ED">
        <w:rPr>
          <w:rFonts w:cstheme="minorHAnsi"/>
        </w:rPr>
        <w:t xml:space="preserve">charity </w:t>
      </w:r>
      <w:r w:rsidRPr="003B20ED">
        <w:rPr>
          <w:rFonts w:cstheme="minorHAnsi"/>
        </w:rPr>
        <w:t xml:space="preserve">will be subject to a </w:t>
      </w:r>
      <w:r w:rsidR="00AC4748" w:rsidRPr="003B20ED">
        <w:rPr>
          <w:rFonts w:cstheme="minorHAnsi"/>
        </w:rPr>
        <w:t>six-month</w:t>
      </w:r>
      <w:r w:rsidR="00CE24B5" w:rsidRPr="003B20ED">
        <w:rPr>
          <w:rFonts w:cstheme="minorHAnsi"/>
        </w:rPr>
        <w:t xml:space="preserve"> </w:t>
      </w:r>
      <w:r w:rsidRPr="003B20ED">
        <w:rPr>
          <w:rFonts w:cstheme="minorHAnsi"/>
        </w:rPr>
        <w:t>probationary period</w:t>
      </w:r>
      <w:r w:rsidR="00CE24B5" w:rsidRPr="003B20ED">
        <w:rPr>
          <w:rFonts w:cstheme="minorHAnsi"/>
        </w:rPr>
        <w:t>.</w:t>
      </w:r>
      <w:r w:rsidRPr="003B20ED">
        <w:rPr>
          <w:rFonts w:cstheme="minorHAnsi"/>
        </w:rPr>
        <w:t xml:space="preserve"> </w:t>
      </w:r>
    </w:p>
    <w:p w14:paraId="52857C6A" w14:textId="77777777" w:rsidR="00981CFA" w:rsidRPr="003B20ED" w:rsidRDefault="00981CFA" w:rsidP="003B20ED">
      <w:pPr>
        <w:pStyle w:val="NoSpacing"/>
        <w:numPr>
          <w:ilvl w:val="0"/>
          <w:numId w:val="27"/>
        </w:numPr>
        <w:rPr>
          <w:rFonts w:cstheme="minorHAnsi"/>
        </w:rPr>
      </w:pPr>
      <w:r w:rsidRPr="003B20ED">
        <w:rPr>
          <w:rFonts w:cstheme="minorHAnsi"/>
        </w:rPr>
        <w:t>We are unable to allow staff to bring their own dogs with them to work.</w:t>
      </w:r>
    </w:p>
    <w:p w14:paraId="52857C6B" w14:textId="03B8696E" w:rsidR="00CE24B5" w:rsidRPr="003B20ED" w:rsidRDefault="0048387A" w:rsidP="003B20ED">
      <w:pPr>
        <w:pStyle w:val="NoSpacing"/>
        <w:numPr>
          <w:ilvl w:val="0"/>
          <w:numId w:val="27"/>
        </w:numPr>
        <w:rPr>
          <w:rFonts w:cstheme="minorHAnsi"/>
        </w:rPr>
      </w:pPr>
      <w:r w:rsidRPr="003B20ED">
        <w:rPr>
          <w:rFonts w:cstheme="minorHAnsi"/>
        </w:rPr>
        <w:t>The post require</w:t>
      </w:r>
      <w:r w:rsidR="004A5FCC" w:rsidRPr="003B20ED">
        <w:rPr>
          <w:rFonts w:cstheme="minorHAnsi"/>
        </w:rPr>
        <w:t>s</w:t>
      </w:r>
      <w:r w:rsidRPr="003B20ED">
        <w:rPr>
          <w:rFonts w:cstheme="minorHAnsi"/>
        </w:rPr>
        <w:t xml:space="preserve"> working outside of normal office hours</w:t>
      </w:r>
      <w:r w:rsidR="004A5FCC" w:rsidRPr="003B20ED">
        <w:rPr>
          <w:rFonts w:cstheme="minorHAnsi"/>
        </w:rPr>
        <w:t>.  Attendance may also be required at</w:t>
      </w:r>
      <w:r w:rsidR="00981CFA" w:rsidRPr="003B20ED">
        <w:rPr>
          <w:rFonts w:cstheme="minorHAnsi"/>
        </w:rPr>
        <w:t xml:space="preserve"> meetings</w:t>
      </w:r>
      <w:r w:rsidR="004A5FCC" w:rsidRPr="003B20ED">
        <w:rPr>
          <w:rFonts w:cstheme="minorHAnsi"/>
        </w:rPr>
        <w:t xml:space="preserve"> which </w:t>
      </w:r>
      <w:r w:rsidR="00981CFA" w:rsidRPr="003B20ED">
        <w:rPr>
          <w:rFonts w:cstheme="minorHAnsi"/>
        </w:rPr>
        <w:t xml:space="preserve">may be held in the evenings. </w:t>
      </w:r>
      <w:r w:rsidR="00190ADA" w:rsidRPr="003B20ED">
        <w:rPr>
          <w:rFonts w:cstheme="minorHAnsi"/>
        </w:rPr>
        <w:t xml:space="preserve"> </w:t>
      </w:r>
    </w:p>
    <w:p w14:paraId="3751A680" w14:textId="6717D766" w:rsidR="003B20ED" w:rsidRDefault="00190ADA" w:rsidP="003B20ED">
      <w:pPr>
        <w:pStyle w:val="NoSpacing"/>
        <w:numPr>
          <w:ilvl w:val="0"/>
          <w:numId w:val="27"/>
        </w:numPr>
        <w:rPr>
          <w:rFonts w:cstheme="minorHAnsi"/>
        </w:rPr>
      </w:pPr>
      <w:r w:rsidRPr="003B20ED">
        <w:rPr>
          <w:rFonts w:cstheme="minorHAnsi"/>
        </w:rPr>
        <w:t>A full-clean driving licence is essential.</w:t>
      </w:r>
    </w:p>
    <w:p w14:paraId="18AF4C6F" w14:textId="77777777" w:rsidR="00BD42FA" w:rsidRPr="003B20ED" w:rsidRDefault="00BD42FA" w:rsidP="00FB444F">
      <w:pPr>
        <w:pStyle w:val="NoSpacing"/>
        <w:ind w:left="720"/>
        <w:rPr>
          <w:rFonts w:cstheme="minorHAnsi"/>
        </w:rPr>
      </w:pPr>
    </w:p>
    <w:p w14:paraId="70F29768" w14:textId="77777777" w:rsidR="00BD42FA" w:rsidRDefault="00BD42FA" w:rsidP="003B20ED">
      <w:pPr>
        <w:pStyle w:val="NoSpacing"/>
        <w:rPr>
          <w:rFonts w:cstheme="minorHAnsi"/>
        </w:rPr>
      </w:pPr>
    </w:p>
    <w:p w14:paraId="52857C6D" w14:textId="776B784A" w:rsidR="0048387A" w:rsidRPr="003B20ED" w:rsidRDefault="004A5FCC" w:rsidP="003B20ED">
      <w:pPr>
        <w:pStyle w:val="NoSpacing"/>
        <w:rPr>
          <w:rFonts w:cstheme="minorHAnsi"/>
        </w:rPr>
      </w:pPr>
      <w:r w:rsidRPr="003B20ED">
        <w:rPr>
          <w:rFonts w:cstheme="minorHAnsi"/>
        </w:rPr>
        <w:t>This role profile</w:t>
      </w:r>
      <w:r w:rsidR="0048387A" w:rsidRPr="003B20ED">
        <w:rPr>
          <w:rFonts w:cstheme="minorHAnsi"/>
        </w:rPr>
        <w:t xml:space="preserve"> is not exhaustive and may be subject to change to meet the operational needs of the </w:t>
      </w:r>
      <w:r w:rsidRPr="003B20ED">
        <w:rPr>
          <w:rFonts w:cstheme="minorHAnsi"/>
        </w:rPr>
        <w:t>charity</w:t>
      </w:r>
      <w:r w:rsidR="0048387A" w:rsidRPr="003B20ED">
        <w:rPr>
          <w:rFonts w:cstheme="minorHAnsi"/>
        </w:rPr>
        <w:t>.</w:t>
      </w:r>
    </w:p>
    <w:bookmarkEnd w:id="0"/>
    <w:p w14:paraId="52857C6F" w14:textId="1A4CEE02" w:rsidR="0013255A" w:rsidRPr="003B20ED" w:rsidRDefault="0013255A" w:rsidP="00B95A92">
      <w:pPr>
        <w:pStyle w:val="NoSpacing"/>
        <w:rPr>
          <w:rFonts w:cstheme="minorHAnsi"/>
        </w:rPr>
      </w:pPr>
    </w:p>
    <w:p w14:paraId="72FDD07B" w14:textId="1E949B2B" w:rsidR="00A13029" w:rsidRPr="00B52C00" w:rsidRDefault="00A13029" w:rsidP="00A13029">
      <w:pPr>
        <w:pStyle w:val="NoSpacing"/>
        <w:rPr>
          <w:rFonts w:cstheme="minorHAnsi"/>
          <w:sz w:val="20"/>
          <w:szCs w:val="20"/>
        </w:rPr>
      </w:pPr>
    </w:p>
    <w:p w14:paraId="461173CC" w14:textId="26A1C747" w:rsidR="002506D1" w:rsidRPr="00B52C00" w:rsidRDefault="002506D1" w:rsidP="00A13029">
      <w:pPr>
        <w:pStyle w:val="NoSpacing"/>
        <w:rPr>
          <w:rFonts w:cstheme="minorHAnsi"/>
          <w:sz w:val="20"/>
          <w:szCs w:val="20"/>
        </w:rPr>
      </w:pPr>
    </w:p>
    <w:p w14:paraId="2766C8A2" w14:textId="77777777" w:rsidR="002506D1" w:rsidRPr="00B52C00" w:rsidRDefault="002506D1" w:rsidP="00A13029">
      <w:pPr>
        <w:pStyle w:val="NoSpacing"/>
        <w:rPr>
          <w:rFonts w:cstheme="minorHAnsi"/>
          <w:sz w:val="20"/>
          <w:szCs w:val="20"/>
        </w:rPr>
      </w:pPr>
    </w:p>
    <w:p w14:paraId="04D852C5" w14:textId="77777777" w:rsidR="00A13029" w:rsidRPr="00B52C00" w:rsidRDefault="00A13029" w:rsidP="00A13029">
      <w:pPr>
        <w:pStyle w:val="NoSpacing"/>
        <w:rPr>
          <w:rFonts w:cstheme="minorHAnsi"/>
          <w:sz w:val="24"/>
          <w:szCs w:val="24"/>
        </w:rPr>
      </w:pPr>
    </w:p>
    <w:p w14:paraId="52857C71" w14:textId="1F16CD6C" w:rsidR="00843DD9" w:rsidRPr="00B52C00" w:rsidRDefault="00843DD9" w:rsidP="00B95A92">
      <w:pPr>
        <w:pStyle w:val="NoSpacing"/>
        <w:rPr>
          <w:rFonts w:cstheme="minorHAnsi"/>
          <w:sz w:val="24"/>
          <w:szCs w:val="24"/>
        </w:rPr>
      </w:pPr>
    </w:p>
    <w:sectPr w:rsidR="00843DD9" w:rsidRPr="00B52C00" w:rsidSect="006A3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7B521" w14:textId="77777777" w:rsidR="00D83263" w:rsidRDefault="00D83263" w:rsidP="006A3D14">
      <w:pPr>
        <w:spacing w:after="0" w:line="240" w:lineRule="auto"/>
      </w:pPr>
      <w:r>
        <w:separator/>
      </w:r>
    </w:p>
  </w:endnote>
  <w:endnote w:type="continuationSeparator" w:id="0">
    <w:p w14:paraId="41EA92C3" w14:textId="77777777" w:rsidR="00D83263" w:rsidRDefault="00D83263" w:rsidP="006A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FEE8" w14:textId="77777777" w:rsidR="00D83263" w:rsidRDefault="00D83263" w:rsidP="006A3D14">
      <w:pPr>
        <w:spacing w:after="0" w:line="240" w:lineRule="auto"/>
      </w:pPr>
      <w:r>
        <w:separator/>
      </w:r>
    </w:p>
  </w:footnote>
  <w:footnote w:type="continuationSeparator" w:id="0">
    <w:p w14:paraId="1E96014F" w14:textId="77777777" w:rsidR="00D83263" w:rsidRDefault="00D83263" w:rsidP="006A3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03C"/>
    <w:multiLevelType w:val="hybridMultilevel"/>
    <w:tmpl w:val="3D50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28F6"/>
    <w:multiLevelType w:val="hybridMultilevel"/>
    <w:tmpl w:val="0F9A0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D47FBF"/>
    <w:multiLevelType w:val="multilevel"/>
    <w:tmpl w:val="118A53E8"/>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3" w15:restartNumberingAfterBreak="0">
    <w:nsid w:val="09466D7F"/>
    <w:multiLevelType w:val="hybridMultilevel"/>
    <w:tmpl w:val="A95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C76F3"/>
    <w:multiLevelType w:val="hybridMultilevel"/>
    <w:tmpl w:val="E06C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61CE"/>
    <w:multiLevelType w:val="hybridMultilevel"/>
    <w:tmpl w:val="7348F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D44ED7"/>
    <w:multiLevelType w:val="hybridMultilevel"/>
    <w:tmpl w:val="8FCAC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770A10"/>
    <w:multiLevelType w:val="hybridMultilevel"/>
    <w:tmpl w:val="4E6A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26083"/>
    <w:multiLevelType w:val="hybridMultilevel"/>
    <w:tmpl w:val="10A4D988"/>
    <w:lvl w:ilvl="0" w:tplc="E5741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532C"/>
    <w:multiLevelType w:val="hybridMultilevel"/>
    <w:tmpl w:val="09A2F0D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15:restartNumberingAfterBreak="0">
    <w:nsid w:val="21C77E47"/>
    <w:multiLevelType w:val="hybridMultilevel"/>
    <w:tmpl w:val="5ABA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F23FF"/>
    <w:multiLevelType w:val="hybridMultilevel"/>
    <w:tmpl w:val="471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119E7"/>
    <w:multiLevelType w:val="hybridMultilevel"/>
    <w:tmpl w:val="E9CA8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710766"/>
    <w:multiLevelType w:val="hybridMultilevel"/>
    <w:tmpl w:val="24DA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E18F3"/>
    <w:multiLevelType w:val="hybridMultilevel"/>
    <w:tmpl w:val="9E825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69204E"/>
    <w:multiLevelType w:val="hybridMultilevel"/>
    <w:tmpl w:val="F1947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91148C"/>
    <w:multiLevelType w:val="hybridMultilevel"/>
    <w:tmpl w:val="E11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91B49"/>
    <w:multiLevelType w:val="hybridMultilevel"/>
    <w:tmpl w:val="18A4C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EC7270"/>
    <w:multiLevelType w:val="hybridMultilevel"/>
    <w:tmpl w:val="F194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F5B7E"/>
    <w:multiLevelType w:val="hybridMultilevel"/>
    <w:tmpl w:val="B7FA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6A7852"/>
    <w:multiLevelType w:val="hybridMultilevel"/>
    <w:tmpl w:val="7206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E21E8"/>
    <w:multiLevelType w:val="hybridMultilevel"/>
    <w:tmpl w:val="F8104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8F2044"/>
    <w:multiLevelType w:val="hybridMultilevel"/>
    <w:tmpl w:val="2BF4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97EE9"/>
    <w:multiLevelType w:val="hybridMultilevel"/>
    <w:tmpl w:val="2250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24C39"/>
    <w:multiLevelType w:val="hybridMultilevel"/>
    <w:tmpl w:val="BF98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A709C"/>
    <w:multiLevelType w:val="hybridMultilevel"/>
    <w:tmpl w:val="FC143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E017FA"/>
    <w:multiLevelType w:val="hybridMultilevel"/>
    <w:tmpl w:val="167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C0B35"/>
    <w:multiLevelType w:val="hybridMultilevel"/>
    <w:tmpl w:val="2590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532A6"/>
    <w:multiLevelType w:val="hybridMultilevel"/>
    <w:tmpl w:val="A77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445C9"/>
    <w:multiLevelType w:val="hybridMultilevel"/>
    <w:tmpl w:val="7A9C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9"/>
  </w:num>
  <w:num w:numId="4">
    <w:abstractNumId w:val="11"/>
  </w:num>
  <w:num w:numId="5">
    <w:abstractNumId w:val="0"/>
  </w:num>
  <w:num w:numId="6">
    <w:abstractNumId w:val="27"/>
  </w:num>
  <w:num w:numId="7">
    <w:abstractNumId w:val="4"/>
  </w:num>
  <w:num w:numId="8">
    <w:abstractNumId w:val="7"/>
  </w:num>
  <w:num w:numId="9">
    <w:abstractNumId w:val="22"/>
  </w:num>
  <w:num w:numId="10">
    <w:abstractNumId w:val="3"/>
  </w:num>
  <w:num w:numId="11">
    <w:abstractNumId w:val="18"/>
  </w:num>
  <w:num w:numId="12">
    <w:abstractNumId w:val="16"/>
  </w:num>
  <w:num w:numId="13">
    <w:abstractNumId w:val="14"/>
  </w:num>
  <w:num w:numId="14">
    <w:abstractNumId w:val="6"/>
  </w:num>
  <w:num w:numId="15">
    <w:abstractNumId w:val="19"/>
  </w:num>
  <w:num w:numId="16">
    <w:abstractNumId w:val="12"/>
  </w:num>
  <w:num w:numId="17">
    <w:abstractNumId w:val="25"/>
  </w:num>
  <w:num w:numId="18">
    <w:abstractNumId w:val="1"/>
  </w:num>
  <w:num w:numId="19">
    <w:abstractNumId w:val="24"/>
  </w:num>
  <w:num w:numId="20">
    <w:abstractNumId w:val="15"/>
  </w:num>
  <w:num w:numId="21">
    <w:abstractNumId w:val="20"/>
  </w:num>
  <w:num w:numId="22">
    <w:abstractNumId w:val="28"/>
  </w:num>
  <w:num w:numId="23">
    <w:abstractNumId w:val="5"/>
  </w:num>
  <w:num w:numId="24">
    <w:abstractNumId w:val="26"/>
  </w:num>
  <w:num w:numId="25">
    <w:abstractNumId w:val="21"/>
  </w:num>
  <w:num w:numId="26">
    <w:abstractNumId w:val="10"/>
  </w:num>
  <w:num w:numId="27">
    <w:abstractNumId w:val="29"/>
  </w:num>
  <w:num w:numId="28">
    <w:abstractNumId w:val="13"/>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D3"/>
    <w:rsid w:val="00024735"/>
    <w:rsid w:val="00026657"/>
    <w:rsid w:val="000303DF"/>
    <w:rsid w:val="000649B2"/>
    <w:rsid w:val="000730D0"/>
    <w:rsid w:val="00077444"/>
    <w:rsid w:val="0008400F"/>
    <w:rsid w:val="0009240E"/>
    <w:rsid w:val="000B053A"/>
    <w:rsid w:val="000B1904"/>
    <w:rsid w:val="000D597D"/>
    <w:rsid w:val="000E0F04"/>
    <w:rsid w:val="000E138B"/>
    <w:rsid w:val="0010425D"/>
    <w:rsid w:val="0013255A"/>
    <w:rsid w:val="00164D1E"/>
    <w:rsid w:val="00174008"/>
    <w:rsid w:val="00190ADA"/>
    <w:rsid w:val="001C3EC6"/>
    <w:rsid w:val="001D2D03"/>
    <w:rsid w:val="001E6065"/>
    <w:rsid w:val="001F639B"/>
    <w:rsid w:val="001F7A67"/>
    <w:rsid w:val="00203391"/>
    <w:rsid w:val="00237D88"/>
    <w:rsid w:val="002506D1"/>
    <w:rsid w:val="00250E33"/>
    <w:rsid w:val="002714F8"/>
    <w:rsid w:val="00283F8D"/>
    <w:rsid w:val="00297B9B"/>
    <w:rsid w:val="002A1767"/>
    <w:rsid w:val="002E268F"/>
    <w:rsid w:val="0031772D"/>
    <w:rsid w:val="00340008"/>
    <w:rsid w:val="00357802"/>
    <w:rsid w:val="00360EA7"/>
    <w:rsid w:val="00363222"/>
    <w:rsid w:val="003863A1"/>
    <w:rsid w:val="003A3DAE"/>
    <w:rsid w:val="003B20ED"/>
    <w:rsid w:val="003B3C8A"/>
    <w:rsid w:val="003D5A62"/>
    <w:rsid w:val="003E6AC2"/>
    <w:rsid w:val="003F3013"/>
    <w:rsid w:val="004114FE"/>
    <w:rsid w:val="00414C86"/>
    <w:rsid w:val="00421EBB"/>
    <w:rsid w:val="00425BD1"/>
    <w:rsid w:val="00430410"/>
    <w:rsid w:val="0044418E"/>
    <w:rsid w:val="004510DC"/>
    <w:rsid w:val="0048387A"/>
    <w:rsid w:val="0048745E"/>
    <w:rsid w:val="004A5FCC"/>
    <w:rsid w:val="004F077A"/>
    <w:rsid w:val="00503BC3"/>
    <w:rsid w:val="00513792"/>
    <w:rsid w:val="00516C51"/>
    <w:rsid w:val="00530F3A"/>
    <w:rsid w:val="0053634A"/>
    <w:rsid w:val="005505C8"/>
    <w:rsid w:val="0055786B"/>
    <w:rsid w:val="00567DD6"/>
    <w:rsid w:val="00573DA6"/>
    <w:rsid w:val="00580716"/>
    <w:rsid w:val="005A67DC"/>
    <w:rsid w:val="005B587C"/>
    <w:rsid w:val="00613619"/>
    <w:rsid w:val="0062405D"/>
    <w:rsid w:val="0063606F"/>
    <w:rsid w:val="006435ED"/>
    <w:rsid w:val="00666546"/>
    <w:rsid w:val="00692119"/>
    <w:rsid w:val="006A3D14"/>
    <w:rsid w:val="006A3DDF"/>
    <w:rsid w:val="006B06E9"/>
    <w:rsid w:val="006C7631"/>
    <w:rsid w:val="006E5BE4"/>
    <w:rsid w:val="006E720B"/>
    <w:rsid w:val="006F5099"/>
    <w:rsid w:val="007277C9"/>
    <w:rsid w:val="00730CD1"/>
    <w:rsid w:val="007510CE"/>
    <w:rsid w:val="00760F8F"/>
    <w:rsid w:val="007612E2"/>
    <w:rsid w:val="00762E37"/>
    <w:rsid w:val="00773DCF"/>
    <w:rsid w:val="00795753"/>
    <w:rsid w:val="007A13BE"/>
    <w:rsid w:val="007A7A09"/>
    <w:rsid w:val="007B2788"/>
    <w:rsid w:val="007C0A38"/>
    <w:rsid w:val="007C32E9"/>
    <w:rsid w:val="007E1C2B"/>
    <w:rsid w:val="007F0253"/>
    <w:rsid w:val="00801E88"/>
    <w:rsid w:val="008044DB"/>
    <w:rsid w:val="008168A6"/>
    <w:rsid w:val="00840EE3"/>
    <w:rsid w:val="00843DD9"/>
    <w:rsid w:val="008477CD"/>
    <w:rsid w:val="00890DFF"/>
    <w:rsid w:val="0089461F"/>
    <w:rsid w:val="008A4189"/>
    <w:rsid w:val="008A5711"/>
    <w:rsid w:val="008B0373"/>
    <w:rsid w:val="008B5DCB"/>
    <w:rsid w:val="008B7D77"/>
    <w:rsid w:val="008C2889"/>
    <w:rsid w:val="008F0BBE"/>
    <w:rsid w:val="008F2FB5"/>
    <w:rsid w:val="0091033E"/>
    <w:rsid w:val="00912586"/>
    <w:rsid w:val="00915272"/>
    <w:rsid w:val="009351CF"/>
    <w:rsid w:val="00981CFA"/>
    <w:rsid w:val="009C4AA1"/>
    <w:rsid w:val="009C5700"/>
    <w:rsid w:val="009D1F5E"/>
    <w:rsid w:val="00A03D2C"/>
    <w:rsid w:val="00A05665"/>
    <w:rsid w:val="00A07730"/>
    <w:rsid w:val="00A13029"/>
    <w:rsid w:val="00A1687A"/>
    <w:rsid w:val="00A30781"/>
    <w:rsid w:val="00A46244"/>
    <w:rsid w:val="00A6532A"/>
    <w:rsid w:val="00A75E85"/>
    <w:rsid w:val="00A834D3"/>
    <w:rsid w:val="00A8581F"/>
    <w:rsid w:val="00AA25AD"/>
    <w:rsid w:val="00AA7103"/>
    <w:rsid w:val="00AC4748"/>
    <w:rsid w:val="00AD28EF"/>
    <w:rsid w:val="00AE0FE1"/>
    <w:rsid w:val="00AE22BD"/>
    <w:rsid w:val="00AE3B79"/>
    <w:rsid w:val="00AE4C7C"/>
    <w:rsid w:val="00B24C5A"/>
    <w:rsid w:val="00B31262"/>
    <w:rsid w:val="00B344F4"/>
    <w:rsid w:val="00B4405D"/>
    <w:rsid w:val="00B50DD3"/>
    <w:rsid w:val="00B52C00"/>
    <w:rsid w:val="00B5473D"/>
    <w:rsid w:val="00B5585E"/>
    <w:rsid w:val="00B56827"/>
    <w:rsid w:val="00B67BCF"/>
    <w:rsid w:val="00B932E0"/>
    <w:rsid w:val="00B95A92"/>
    <w:rsid w:val="00BA02BE"/>
    <w:rsid w:val="00BA1A25"/>
    <w:rsid w:val="00BA7041"/>
    <w:rsid w:val="00BB0C64"/>
    <w:rsid w:val="00BC0139"/>
    <w:rsid w:val="00BC74CF"/>
    <w:rsid w:val="00BD0506"/>
    <w:rsid w:val="00BD2E96"/>
    <w:rsid w:val="00BD3483"/>
    <w:rsid w:val="00BD42FA"/>
    <w:rsid w:val="00BD5213"/>
    <w:rsid w:val="00BF026E"/>
    <w:rsid w:val="00BF4276"/>
    <w:rsid w:val="00BF46DD"/>
    <w:rsid w:val="00BF634F"/>
    <w:rsid w:val="00C806F6"/>
    <w:rsid w:val="00C94CB5"/>
    <w:rsid w:val="00CC3483"/>
    <w:rsid w:val="00CC3BD0"/>
    <w:rsid w:val="00CD3B9D"/>
    <w:rsid w:val="00CD7E35"/>
    <w:rsid w:val="00CE24B5"/>
    <w:rsid w:val="00CE2BA5"/>
    <w:rsid w:val="00CF4EBC"/>
    <w:rsid w:val="00D071A1"/>
    <w:rsid w:val="00D20E04"/>
    <w:rsid w:val="00D26847"/>
    <w:rsid w:val="00D41F60"/>
    <w:rsid w:val="00D4253B"/>
    <w:rsid w:val="00D56CE7"/>
    <w:rsid w:val="00D83263"/>
    <w:rsid w:val="00DA1B93"/>
    <w:rsid w:val="00DB25AD"/>
    <w:rsid w:val="00DB379B"/>
    <w:rsid w:val="00DC242A"/>
    <w:rsid w:val="00DD3C12"/>
    <w:rsid w:val="00DD4D22"/>
    <w:rsid w:val="00E11447"/>
    <w:rsid w:val="00E16192"/>
    <w:rsid w:val="00E21F9E"/>
    <w:rsid w:val="00E25D54"/>
    <w:rsid w:val="00E35EBE"/>
    <w:rsid w:val="00E36DBF"/>
    <w:rsid w:val="00E42B03"/>
    <w:rsid w:val="00E43335"/>
    <w:rsid w:val="00E77741"/>
    <w:rsid w:val="00E90B9D"/>
    <w:rsid w:val="00E94373"/>
    <w:rsid w:val="00EA7920"/>
    <w:rsid w:val="00EB0163"/>
    <w:rsid w:val="00EC1841"/>
    <w:rsid w:val="00EC2913"/>
    <w:rsid w:val="00EC70D6"/>
    <w:rsid w:val="00ED6FB9"/>
    <w:rsid w:val="00EE4CA1"/>
    <w:rsid w:val="00EE5A55"/>
    <w:rsid w:val="00EF1C0B"/>
    <w:rsid w:val="00EF5235"/>
    <w:rsid w:val="00F2718E"/>
    <w:rsid w:val="00F471D5"/>
    <w:rsid w:val="00F515BF"/>
    <w:rsid w:val="00F5590E"/>
    <w:rsid w:val="00F617C4"/>
    <w:rsid w:val="00F6485B"/>
    <w:rsid w:val="00F80F44"/>
    <w:rsid w:val="00F80F84"/>
    <w:rsid w:val="00FB444F"/>
    <w:rsid w:val="00FB475E"/>
    <w:rsid w:val="00FE7636"/>
    <w:rsid w:val="00FF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857C28"/>
  <w15:docId w15:val="{3CF9B393-F095-4A37-81A8-9792332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62"/>
    <w:pPr>
      <w:ind w:left="720"/>
      <w:contextualSpacing/>
    </w:pPr>
  </w:style>
  <w:style w:type="character" w:styleId="CommentReference">
    <w:name w:val="annotation reference"/>
    <w:basedOn w:val="DefaultParagraphFont"/>
    <w:uiPriority w:val="99"/>
    <w:semiHidden/>
    <w:unhideWhenUsed/>
    <w:rsid w:val="00FE7636"/>
    <w:rPr>
      <w:sz w:val="16"/>
      <w:szCs w:val="16"/>
    </w:rPr>
  </w:style>
  <w:style w:type="paragraph" w:styleId="CommentText">
    <w:name w:val="annotation text"/>
    <w:basedOn w:val="Normal"/>
    <w:link w:val="CommentTextChar"/>
    <w:uiPriority w:val="99"/>
    <w:semiHidden/>
    <w:unhideWhenUsed/>
    <w:rsid w:val="00FE7636"/>
    <w:pPr>
      <w:spacing w:line="240" w:lineRule="auto"/>
    </w:pPr>
    <w:rPr>
      <w:sz w:val="20"/>
      <w:szCs w:val="20"/>
    </w:rPr>
  </w:style>
  <w:style w:type="character" w:customStyle="1" w:styleId="CommentTextChar">
    <w:name w:val="Comment Text Char"/>
    <w:basedOn w:val="DefaultParagraphFont"/>
    <w:link w:val="CommentText"/>
    <w:uiPriority w:val="99"/>
    <w:semiHidden/>
    <w:rsid w:val="00FE7636"/>
    <w:rPr>
      <w:sz w:val="20"/>
      <w:szCs w:val="20"/>
    </w:rPr>
  </w:style>
  <w:style w:type="paragraph" w:styleId="CommentSubject">
    <w:name w:val="annotation subject"/>
    <w:basedOn w:val="CommentText"/>
    <w:next w:val="CommentText"/>
    <w:link w:val="CommentSubjectChar"/>
    <w:uiPriority w:val="99"/>
    <w:semiHidden/>
    <w:unhideWhenUsed/>
    <w:rsid w:val="00FE7636"/>
    <w:rPr>
      <w:b/>
      <w:bCs/>
    </w:rPr>
  </w:style>
  <w:style w:type="character" w:customStyle="1" w:styleId="CommentSubjectChar">
    <w:name w:val="Comment Subject Char"/>
    <w:basedOn w:val="CommentTextChar"/>
    <w:link w:val="CommentSubject"/>
    <w:uiPriority w:val="99"/>
    <w:semiHidden/>
    <w:rsid w:val="00FE7636"/>
    <w:rPr>
      <w:b/>
      <w:bCs/>
      <w:sz w:val="20"/>
      <w:szCs w:val="20"/>
    </w:rPr>
  </w:style>
  <w:style w:type="paragraph" w:styleId="BalloonText">
    <w:name w:val="Balloon Text"/>
    <w:basedOn w:val="Normal"/>
    <w:link w:val="BalloonTextChar"/>
    <w:uiPriority w:val="99"/>
    <w:semiHidden/>
    <w:unhideWhenUsed/>
    <w:rsid w:val="00FE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36"/>
    <w:rPr>
      <w:rFonts w:ascii="Tahoma" w:hAnsi="Tahoma" w:cs="Tahoma"/>
      <w:sz w:val="16"/>
      <w:szCs w:val="16"/>
    </w:rPr>
  </w:style>
  <w:style w:type="paragraph" w:styleId="PlainText">
    <w:name w:val="Plain Text"/>
    <w:basedOn w:val="Normal"/>
    <w:link w:val="PlainTextChar"/>
    <w:uiPriority w:val="99"/>
    <w:unhideWhenUsed/>
    <w:rsid w:val="00F5590E"/>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F5590E"/>
    <w:rPr>
      <w:rFonts w:ascii="Times New Roman" w:hAnsi="Times New Roman" w:cs="Times New Roman"/>
      <w:sz w:val="24"/>
      <w:szCs w:val="24"/>
      <w:lang w:eastAsia="en-GB"/>
    </w:rPr>
  </w:style>
  <w:style w:type="paragraph" w:styleId="Header">
    <w:name w:val="header"/>
    <w:basedOn w:val="Normal"/>
    <w:link w:val="HeaderChar"/>
    <w:uiPriority w:val="99"/>
    <w:unhideWhenUsed/>
    <w:rsid w:val="006A3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D14"/>
  </w:style>
  <w:style w:type="paragraph" w:styleId="Footer">
    <w:name w:val="footer"/>
    <w:basedOn w:val="Normal"/>
    <w:link w:val="FooterChar"/>
    <w:uiPriority w:val="99"/>
    <w:unhideWhenUsed/>
    <w:rsid w:val="006A3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D14"/>
  </w:style>
  <w:style w:type="character" w:styleId="Hyperlink">
    <w:name w:val="Hyperlink"/>
    <w:basedOn w:val="DefaultParagraphFont"/>
    <w:uiPriority w:val="99"/>
    <w:unhideWhenUsed/>
    <w:rsid w:val="00843DD9"/>
    <w:rPr>
      <w:color w:val="0000FF" w:themeColor="hyperlink"/>
      <w:u w:val="single"/>
    </w:rPr>
  </w:style>
  <w:style w:type="paragraph" w:styleId="NormalWeb">
    <w:name w:val="Normal (Web)"/>
    <w:basedOn w:val="Normal"/>
    <w:uiPriority w:val="99"/>
    <w:semiHidden/>
    <w:unhideWhenUsed/>
    <w:rsid w:val="007C32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C32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222">
      <w:bodyDiv w:val="1"/>
      <w:marLeft w:val="0"/>
      <w:marRight w:val="0"/>
      <w:marTop w:val="0"/>
      <w:marBottom w:val="0"/>
      <w:divBdr>
        <w:top w:val="none" w:sz="0" w:space="0" w:color="auto"/>
        <w:left w:val="none" w:sz="0" w:space="0" w:color="auto"/>
        <w:bottom w:val="none" w:sz="0" w:space="0" w:color="auto"/>
        <w:right w:val="none" w:sz="0" w:space="0" w:color="auto"/>
      </w:divBdr>
    </w:div>
    <w:div w:id="53748609">
      <w:bodyDiv w:val="1"/>
      <w:marLeft w:val="0"/>
      <w:marRight w:val="0"/>
      <w:marTop w:val="0"/>
      <w:marBottom w:val="0"/>
      <w:divBdr>
        <w:top w:val="none" w:sz="0" w:space="0" w:color="auto"/>
        <w:left w:val="none" w:sz="0" w:space="0" w:color="auto"/>
        <w:bottom w:val="none" w:sz="0" w:space="0" w:color="auto"/>
        <w:right w:val="none" w:sz="0" w:space="0" w:color="auto"/>
      </w:divBdr>
    </w:div>
    <w:div w:id="535698680">
      <w:bodyDiv w:val="1"/>
      <w:marLeft w:val="0"/>
      <w:marRight w:val="0"/>
      <w:marTop w:val="0"/>
      <w:marBottom w:val="0"/>
      <w:divBdr>
        <w:top w:val="none" w:sz="0" w:space="0" w:color="auto"/>
        <w:left w:val="none" w:sz="0" w:space="0" w:color="auto"/>
        <w:bottom w:val="none" w:sz="0" w:space="0" w:color="auto"/>
        <w:right w:val="none" w:sz="0" w:space="0" w:color="auto"/>
      </w:divBdr>
    </w:div>
    <w:div w:id="613365793">
      <w:bodyDiv w:val="1"/>
      <w:marLeft w:val="0"/>
      <w:marRight w:val="0"/>
      <w:marTop w:val="0"/>
      <w:marBottom w:val="0"/>
      <w:divBdr>
        <w:top w:val="none" w:sz="0" w:space="0" w:color="auto"/>
        <w:left w:val="none" w:sz="0" w:space="0" w:color="auto"/>
        <w:bottom w:val="none" w:sz="0" w:space="0" w:color="auto"/>
        <w:right w:val="none" w:sz="0" w:space="0" w:color="auto"/>
      </w:divBdr>
    </w:div>
    <w:div w:id="726683890">
      <w:bodyDiv w:val="1"/>
      <w:marLeft w:val="0"/>
      <w:marRight w:val="0"/>
      <w:marTop w:val="0"/>
      <w:marBottom w:val="0"/>
      <w:divBdr>
        <w:top w:val="none" w:sz="0" w:space="0" w:color="auto"/>
        <w:left w:val="none" w:sz="0" w:space="0" w:color="auto"/>
        <w:bottom w:val="none" w:sz="0" w:space="0" w:color="auto"/>
        <w:right w:val="none" w:sz="0" w:space="0" w:color="auto"/>
      </w:divBdr>
    </w:div>
    <w:div w:id="895356862">
      <w:bodyDiv w:val="1"/>
      <w:marLeft w:val="0"/>
      <w:marRight w:val="0"/>
      <w:marTop w:val="0"/>
      <w:marBottom w:val="0"/>
      <w:divBdr>
        <w:top w:val="none" w:sz="0" w:space="0" w:color="auto"/>
        <w:left w:val="none" w:sz="0" w:space="0" w:color="auto"/>
        <w:bottom w:val="none" w:sz="0" w:space="0" w:color="auto"/>
        <w:right w:val="none" w:sz="0" w:space="0" w:color="auto"/>
      </w:divBdr>
    </w:div>
    <w:div w:id="1059281663">
      <w:bodyDiv w:val="1"/>
      <w:marLeft w:val="0"/>
      <w:marRight w:val="0"/>
      <w:marTop w:val="0"/>
      <w:marBottom w:val="0"/>
      <w:divBdr>
        <w:top w:val="none" w:sz="0" w:space="0" w:color="auto"/>
        <w:left w:val="none" w:sz="0" w:space="0" w:color="auto"/>
        <w:bottom w:val="none" w:sz="0" w:space="0" w:color="auto"/>
        <w:right w:val="none" w:sz="0" w:space="0" w:color="auto"/>
      </w:divBdr>
    </w:div>
    <w:div w:id="1347757102">
      <w:bodyDiv w:val="1"/>
      <w:marLeft w:val="0"/>
      <w:marRight w:val="0"/>
      <w:marTop w:val="0"/>
      <w:marBottom w:val="0"/>
      <w:divBdr>
        <w:top w:val="none" w:sz="0" w:space="0" w:color="auto"/>
        <w:left w:val="none" w:sz="0" w:space="0" w:color="auto"/>
        <w:bottom w:val="none" w:sz="0" w:space="0" w:color="auto"/>
        <w:right w:val="none" w:sz="0" w:space="0" w:color="auto"/>
      </w:divBdr>
    </w:div>
    <w:div w:id="1450391640">
      <w:bodyDiv w:val="1"/>
      <w:marLeft w:val="0"/>
      <w:marRight w:val="0"/>
      <w:marTop w:val="0"/>
      <w:marBottom w:val="0"/>
      <w:divBdr>
        <w:top w:val="none" w:sz="0" w:space="0" w:color="auto"/>
        <w:left w:val="none" w:sz="0" w:space="0" w:color="auto"/>
        <w:bottom w:val="none" w:sz="0" w:space="0" w:color="auto"/>
        <w:right w:val="none" w:sz="0" w:space="0" w:color="auto"/>
      </w:divBdr>
    </w:div>
    <w:div w:id="16985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38760c-04c8-441a-b6c8-dd7a48d5b5a9" xsi:nil="true"/>
    <lcf76f155ced4ddcb4097134ff3c332f xmlns="b193f24d-d076-4a14-9cd4-21c165579f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05A1366CA0E14BB4B0C4C22CFC6165" ma:contentTypeVersion="16" ma:contentTypeDescription="Create a new document." ma:contentTypeScope="" ma:versionID="8c979504ed99a24ed9f80a749bf7ffe8">
  <xsd:schema xmlns:xsd="http://www.w3.org/2001/XMLSchema" xmlns:xs="http://www.w3.org/2001/XMLSchema" xmlns:p="http://schemas.microsoft.com/office/2006/metadata/properties" xmlns:ns2="b938760c-04c8-441a-b6c8-dd7a48d5b5a9" xmlns:ns3="b193f24d-d076-4a14-9cd4-21c165579f96" targetNamespace="http://schemas.microsoft.com/office/2006/metadata/properties" ma:root="true" ma:fieldsID="9242b4fea8bf09147166bdbb6599ef31" ns2:_="" ns3:_="">
    <xsd:import namespace="b938760c-04c8-441a-b6c8-dd7a48d5b5a9"/>
    <xsd:import namespace="b193f24d-d076-4a14-9cd4-21c165579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8760c-04c8-441a-b6c8-dd7a48d5b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8a2996-3088-4211-aa6f-4230dc3caefd}" ma:internalName="TaxCatchAll" ma:showField="CatchAllData" ma:web="b938760c-04c8-441a-b6c8-dd7a48d5b5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3f24d-d076-4a14-9cd4-21c165579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92226-6aa4-4bc2-afc8-1963250184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70A4A-1A7F-4EAF-A845-78411229769C}">
  <ds:schemaRefs>
    <ds:schemaRef ds:uri="b938760c-04c8-441a-b6c8-dd7a48d5b5a9"/>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b193f24d-d076-4a14-9cd4-21c165579f96"/>
    <ds:schemaRef ds:uri="http://purl.org/dc/dcmitype/"/>
  </ds:schemaRefs>
</ds:datastoreItem>
</file>

<file path=customXml/itemProps2.xml><?xml version="1.0" encoding="utf-8"?>
<ds:datastoreItem xmlns:ds="http://schemas.openxmlformats.org/officeDocument/2006/customXml" ds:itemID="{9BAAFA8A-5ECB-4D1B-8AE8-04BF99EE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8760c-04c8-441a-b6c8-dd7a48d5b5a9"/>
    <ds:schemaRef ds:uri="b193f24d-d076-4a14-9cd4-21c16557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75E53-0BED-4204-A859-CA99A71E8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Amy Souster</cp:lastModifiedBy>
  <cp:revision>3</cp:revision>
  <cp:lastPrinted>2023-02-24T09:52:00Z</cp:lastPrinted>
  <dcterms:created xsi:type="dcterms:W3CDTF">2023-02-22T11:48:00Z</dcterms:created>
  <dcterms:modified xsi:type="dcterms:W3CDTF">2023-02-24T10:15:00Z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0x0101005605A1366CA0E14BB4B0C4C22CFC6165</vt:lpwstr>
  </property>
  <property fmtid="{D5CDD505-2E9C-101B-9397-08002B2CF9AE}" pid="3" name="MediaServiceImageTags">
    <vt:lpwstr/>
  </property>
</Properties>
</file>